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A7" w:rsidRPr="00407737" w:rsidRDefault="005F3E8E" w:rsidP="00CA39F5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noProof/>
          <w:sz w:val="24"/>
          <w:szCs w:val="24"/>
          <w:lang w:eastAsia="ru-RU"/>
        </w:rPr>
        <w:drawing>
          <wp:inline distT="0" distB="0" distL="0" distR="0">
            <wp:extent cx="9439275" cy="686345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686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EA7" w:rsidRPr="00A32EA7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Программа по родной (татарской) литературе разработана с целью оказания методической помощи учителю в создании рабочей программы по учебному предмету.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Изучение родной (татарской) литературы способствует познанию жизни 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 в устных и письменных высказываниях,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Изучение родной (татарской) литературы на уровне основного общего образования обеспечивает постижение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произведений татарской литературы, развитие навыков интерпретации и анализа с использованием принципов единства художественной формы и содержания,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народа.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Программа по родной (татарской) литературе обеспечивает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межпредметные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связи с другими учебными предметами гуманитарного цикла, особенно с учебными предметами «Родной (татарский) язык» и «Литература».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В содержании программы по родной (татарской) литературе выделяются следующие содержательные линии: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устное народное творчество (сказки (волшебные, бытовые, сказки о животных), мифы, предания, легенды, малые жанры устного народного творчества (загадки, пословицы и поговорки), татарские народные песни,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; татарский фольклор представлен в 5–8 классах);</w:t>
      </w:r>
      <w:proofErr w:type="gramEnd"/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теория литературы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 9 классе изучается история татарской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Изучение родной (татарской) литературы направлено на достижение следующих целей: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воспитание ценностного отношения к родной (татарской) литературе как существенной части родной культуры;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приобщение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 культурному наследию и традициям народа;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Достижение поставленных целей реализации программы по родной (татарской) литературе предусматривает решение следующих задач: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развитие умений анализировать и интерпретировать художественный текст;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знакомство с татарским литературным процессом и осознание его связи с историческим процессом;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формирование читательского кругозора;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формирование нравственных и эстетических чувств обучающихся;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развитие способностей к творческой деятельности на родном (татарском) языке;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овладение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общеучебными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умениями и универсальными учебными действиями.</w:t>
      </w:r>
    </w:p>
    <w:p w:rsidR="004A40F6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Общее число часов, рекомендованных для изучения родной (татарской) литературы, – 1</w:t>
      </w:r>
      <w:r>
        <w:rPr>
          <w:rFonts w:ascii="Times New Roman" w:hAnsi="Times New Roman" w:cs="Times New Roman"/>
          <w:i w:val="0"/>
          <w:sz w:val="24"/>
          <w:szCs w:val="24"/>
        </w:rPr>
        <w:t>69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часов: в 5 классе – 34 часа (1 час в неделю), в 6 классе – 34 часа (1 час в неделю), в 7 классе – 34 часа (1 час в неделю), в 8 классе – 34 часа (1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час в неделю), в 9 классе – 33 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часа (1 час в неделю).</w:t>
      </w:r>
      <w:r w:rsidR="004A40F6" w:rsidRPr="004A40F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End"/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В результате изучения родной (татарской) литературы на уровне основного общего образования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у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обучающегося будут сформированы следующие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личностные результаты: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1)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гражданского воспитания: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многоконфессиональном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обществе, в том числе с использованием примеров из родной (татарской) литературы;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2)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патриотического воспитания: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многоконфессиональном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а также русской литературы;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татарской литературе;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3)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духовно-нравственного воспитания: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4)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эстетического воспитания: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стремление к самовыражению в разных видах искусства;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5)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осознание ценности жизни </w:t>
      </w:r>
      <w:r w:rsidRPr="00407737">
        <w:rPr>
          <w:rFonts w:ascii="Times New Roman" w:hAnsi="Times New Roman" w:cs="Times New Roman"/>
          <w:i w:val="0"/>
          <w:sz w:val="24"/>
          <w:szCs w:val="24"/>
          <w:lang w:val="tt-RU"/>
        </w:rPr>
        <w:t>с использованием собственного жизненного и читательского опыта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</w:t>
      </w:r>
      <w:proofErr w:type="spellStart"/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Интернет-среде</w:t>
      </w:r>
      <w:proofErr w:type="spellEnd"/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сформированность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6)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трудового воспитания: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7)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экологического воспитания: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8)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ценности научного познания: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9)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обеспечение адаптации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обучающегося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 изменяющимся условиям социальной и природной среды: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умение анализировать и выявлять взаимосвязи природы, общества и экономики;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  <w:proofErr w:type="gramEnd"/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В результате изучения родной (татарской) литературы на уровне основного общего образования у обучающегося будут сформированы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следующие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базовые логические действия как часть познавательных универсальных учебных действий: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причинно-следственные связи при изучении литературных явлений 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следующие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умения работать с информацией как часть познавательных универсальных учебных действий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эффективно запоминать и систематизировать информацию.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сформированы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умения общения как часть коммуникативных универсальных учебных действий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будут сформированы умения самоорганизации как части регулятивных универсальных учебных действий: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проводить выбор и брать ответственность за решение.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будут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владеть способами самоконтроля,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самомотивации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 рефлексии в литературном образовании;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давать оценку учебной ситуации и предлагать план её изменения;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объяснять причины достижения (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недостижения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) результатов деятельности, давать оценку приобретённому опыту, находить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позитивное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 произошедшей ситуации;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различать, называть и управлять собственными эмоциями и эмоциями других;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и анализировать причины эмоций;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регулировать способ выражения своих эмоций;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другого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принимать себя и других, не осуждая;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проявлять открытость себе и другим;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осознавать невозможность контролировать всё вокруг.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 обучающегося 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будут сформированы умения совместной деятельности: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 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Предметные результаты изучения родной (татарской) литературы.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К концу обучения в 5 классе </w:t>
      </w:r>
      <w:proofErr w:type="gramStart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формулировать собственное отношение к произведениям родной татарской литературы, уметь их оценивать, обосновывать свои суждения с использованием текста;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, басня, рассказ, повесть, лирическое стихотворение, пьеса); отличать прозаические тексты от поэтических;</w:t>
      </w:r>
      <w:proofErr w:type="gramEnd"/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эмоционально откликаться на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прочитанное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, делиться впечатлениями о произведении;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определять и формулировать тему, основную мысль прочитанных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задавать вопросы по содержанию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участвовать в обсуждении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прочитанного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характеризовать литературного героя, создавать его словесный портрет на основе авторского описания и художественных деталей, оценивать его поступки;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пересказывать художественный текст (подробно, кратко);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составлять простой план художественного произведения;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родной </w:t>
      </w:r>
      <w:bookmarkStart w:id="0" w:name="_Hlk126992024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(татарской) </w:t>
      </w:r>
      <w:bookmarkEnd w:id="0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литературы. 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К концу обучения в 6 классе </w:t>
      </w:r>
      <w:proofErr w:type="gramStart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выразительно читать вслух и наизусть произведения, их фрагменты в рамках программы;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и формулировать тему, идею, проблематику прочитанных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характеризовать литературного героя, создавать его словесный портрет на основе авторского описания и художественных деталей; сопоставлять персонажей одного произведения по сходству и контрасту;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участвовать в беседе о прочитанном, в том числе используя информацию о жизни и творчестве писателя;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формулировать свою точку зрения и понимать смысл других суждений;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пересказывать художественный текст, используя разные виды пересказа (подробный, краткий, выборочный, творческий); составлять простой план художественного произведения, в том числе цитатный;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интерпретировать литературное произведение;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другие);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писать сочинение по личным впечатлениям, по картине, по предложенной литературной тематике (с использованием одного произведения).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Предметные результаты изучения родной (татарской) литературы. 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К концу обучения в 7 классе </w:t>
      </w:r>
      <w:proofErr w:type="gramStart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выразительно читать вслух и наизусть произведения, их фрагменты в рамках программы;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и формулировать проблемы прочитанных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соотносить содержание и проблематику художественных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анализировать произведение, используя изученные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теоретик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о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род и жанр литературного произведения;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выявлять характер конфликта в произведении;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стадии развития действия в эпическом произведении;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писать сочинения по предложенной литературной тематике (с использованием одного произведения).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Предметные результаты изучения родной (татарской) литературы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. К концу обучения в 8 классе </w:t>
      </w:r>
      <w:proofErr w:type="gramStart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и формулировать тематику, проблематику и идейное содержание прочитанных произведений;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 и внутренний);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роль художественной детали, выявлять её художественную функцию;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передавать свои впечатления от лирического стихотворения; определять средства передачи выраженного в нём настроения;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роль пейзажа и интерьера в произведении;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определять элементы психологизма в литературном произведении;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участвовать в дискуссии о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прочитанном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формулировать свою точку зрения,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аргументированно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её отстаивать, понимать смысл других суждений;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(пейзаж, портрет, символ, художественная деталь, психологизм,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хронотоп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 другие);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писателя).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\</w:t>
      </w:r>
      <w:r w:rsidRPr="004A40F6">
        <w:rPr>
          <w:rFonts w:ascii="Times New Roman" w:hAnsi="Times New Roman" w:cs="Times New Roman"/>
          <w:b/>
          <w:i w:val="0"/>
          <w:sz w:val="24"/>
          <w:szCs w:val="24"/>
          <w:lang w:val="en-US"/>
        </w:rPr>
        <w:t> </w:t>
      </w: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Предметные результаты изучения родной (татарской) литературы.</w:t>
      </w:r>
    </w:p>
    <w:p w:rsidR="004A40F6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К концу обучения в 9 классе </w:t>
      </w:r>
      <w:proofErr w:type="gramStart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>обучающийся</w:t>
      </w:r>
      <w:proofErr w:type="gramEnd"/>
      <w:r w:rsidRPr="004A40F6">
        <w:rPr>
          <w:rFonts w:ascii="Times New Roman" w:hAnsi="Times New Roman" w:cs="Times New Roman"/>
          <w:b/>
          <w:i w:val="0"/>
          <w:sz w:val="24"/>
          <w:szCs w:val="24"/>
        </w:rPr>
        <w:t xml:space="preserve"> научится: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соотносить содержание и проблематику художественных произведений со временем их написания и отображённой в них эпохой; выделять основные этапы историко-литературного процесса;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иметь представление о фактах из биографии писателя и сведений об историко-культурном контексте его творчества;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характеризовать особенности строения сюжета и композиции, конфликта;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выявлять в художественном произведении и различать позиции героев, повествователей;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4A40F6" w:rsidRPr="00407737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FC1700" w:rsidRPr="004A40F6" w:rsidRDefault="004A40F6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:rsidR="00A32EA7" w:rsidRPr="00A32EA7" w:rsidRDefault="00A32EA7" w:rsidP="000C3550">
      <w:pPr>
        <w:jc w:val="both"/>
        <w:rPr>
          <w:b/>
        </w:rPr>
      </w:pPr>
      <w:r w:rsidRPr="00A32EA7">
        <w:rPr>
          <w:rFonts w:ascii="Times New Roman" w:hAnsi="Times New Roman" w:cs="Times New Roman"/>
          <w:b/>
          <w:i w:val="0"/>
          <w:sz w:val="24"/>
          <w:szCs w:val="24"/>
        </w:rPr>
        <w:t>Содержание</w:t>
      </w:r>
    </w:p>
    <w:p w:rsidR="00A32EA7" w:rsidRP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A32EA7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Содержание обучения в 5 классе.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Мифы. Понятие о мифе. Происхождение мифов, их классификация. Татарские народные мифы.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Мифы: «Җил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иясе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җил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чыгара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», («Откуда появляется ветер»),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Тавык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(«Курица»).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Устное народное творчество. Устное народное творчество как народное достояние. Особенности фольклорных произведений. Основные жанры фольклора. Отображение национального характера в сказках.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Сказки. Виды сказок.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Татарские народные сказки: «Хәйләкә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төлке» («Хитрая лиса»), «Өч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кыз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(«Три дочери»),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бүре» («Белый волк»).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Предания и легенды. Особенности жанра. Отличие легенд от преданий.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Легенды: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З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өһрә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кыз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(«Девушка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Зухра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»), «Кәккүк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каян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барлыкка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килгән» («Откуда появилась кукушка»).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Предания: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Ш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әһәр нигә Казан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дип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аталган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(«Почему город назвали Казанью»), «Тургай моңы» («Печаль жаворонка»).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Малые жанры устного народного творчества: загадки, пословицы и поговорки.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Литературная (авторская) сказка. Фольклорные традиции в литературной сказке. Художественный вымысел литературной сказки.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Тукай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Ш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үрәле»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Шурале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Шурале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 искусстве.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Проза. Эпические произведения, их особенности. Жанр рассказа.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Яруллин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Кояштагы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взаимоподдержки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З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әңгәр күлдә ай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коена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(«Луна купается в голубом озере»). Фольклорные мотивы в литературном произведении. Победа добра над злом. Система образов, символические образы.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Дардменд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Богдай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(«Пшеница»). Нравственный смысл рассказа: духовное богатство и роль человека в обществе.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Сабитов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«Урман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кызы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Таңсылу» («Лесная девушка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Тансылу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Единство человека и природы. Красота природы.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Басня. Жанр басни. Особенности жанра. Герои, композиция.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Тукай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Умарта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корты һәм чебеннә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» («Пчела и мухи»).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Исхак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«Карт имән белән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яшь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егет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(«Старый дуб и молодой парень»).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Лирические произведения. Особенности лирических произведений.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Тукай «Пар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(«Пара лошадей»). Особенности пейзажной лирики. Воспевание родной земли.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Джалиль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«Кызыл ромашка» («Красная ромашка»), «Имән» («Дуб»). Восхваление храбрости и мужества советского солдата. Чувство долга перед Родиной.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Аглямов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Матурлык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минем белән» («Красота всегда со мной»). Тема красоты. Умение видеть красоту.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Авзал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Матурлык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эзлим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(«В поисках красоты»). Эстетическое восприятие мира.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Миннуллин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«Әни, мин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к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өчек күрдем» («Мама, я видел щенка»), «Олы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булсам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...» («Когда я стану взрослым...»). Детская мечта. Чувства сострадания и милосердия.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Ш.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Галиев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«Һәркем әйтә дөресен» («Каждый говорит правду»),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Тагын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бер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әхмәт» («Ещё одно «спасибо»).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Драматические произведения.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Т.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Миннулин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Гафият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турында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әкият» («Сказка о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Гафияте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Фольклорное начало в произведении. Сказочные персонажи.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Теория литературы.</w:t>
      </w:r>
    </w:p>
    <w:p w:rsid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  <w:proofErr w:type="gramEnd"/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A32EA7" w:rsidRP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A32EA7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6 классе.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Гимн. Гимн России. Гимн Татарстана.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Устное народное творчество.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Татарские народные песни. 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Песни: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Иске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кара урман» («Старый дремучий лес»), «Гөлҗамал»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Гульджамал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»), «Татарстан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кызлары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(«Девушки Татарстана»).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Образ в лирическом произведении. Средства выражения переживаний лирического героя.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Ракипов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«Мин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яратам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Тукай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авыл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(«Родная деревня»). Родной край в жизни человека. Образ родной деревни, природа родного края.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Яруллин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ягы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кирәк кешегә» («Человеку нужна Родина»). Высокие чувства лирического героя к Родине.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Валиева «Гүзәл җирем» («Прекрасная моя Родина»).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Дардменд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«Кил, өйрән» («Давай учись»). Роль родного языка в жизни человека. Понимание необходимости изучения других языков. Борьба за чистоту языка.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тел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турында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бер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шигырь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(«Стихотворение о родном языке»).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«Гадиләргә гимн» («Гимн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простым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»). Смысл жизни и место человека в обществе. Чувство уважения к человеку труда.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Яруллин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Сез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иң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г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үзәл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кеше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икәнсез» («Вы самый прекрасный человек»). Образ учителя в литературе. Отношение к нему лирического героя.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Карим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Ватаным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өчен» («За Родину»). Патриотизм в произведении. Образ защитника родины. «Сибәли дә, сибәли» («Моросит и моросит»). Картины природы, их роль в создании образа, усиление психологизма.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Л.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Лерон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«Фашист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очып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үтте» («Фашист пролетел»). Картины военного времени. Трагизм. Образ врага.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Ш.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Галиев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әрәмәч»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Перемяч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Приёмы создания комичности в лирическом произведении.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Такташ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«Әй, җырлыйсы килә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шушы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җырны» («Так хочется спеть эту песню»). Образ малой родины. Ностальгия по прошлому, счастливому детству.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Образная система произведений фантастики.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К.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Насыри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«Әбугалисина»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Аллегорическая образность.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Рахим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«Яз әкиятләре» («Весенние сказки»). Условность и аллегорическая образность.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Гази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Кояш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артыннан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киткән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тургай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(«В поисках солнца»).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Особенности образной системы в автобиографических произведениях.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Тукай «Исемдә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калганнар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(отрывок из автобиографической повести) («Мои воспоминания»). Образ маленького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укая. Условность воспоминаний литературного героя.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Образная система в биографических произведениях. Биографическое произведение. Особенности жанра.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«Тукай» («Тукай») (отрывки). Образ поэта в романе. Судьба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укая.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Образность в жанре рассказа и повести.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Ибрагимов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Алмачуар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(«Чубарый»). Система образов в рассказе. Любовь героя произведения к лошади. Психологизм в раскрытии характеров литературных героев. Образ татарской деревни. Нравственные устои татарской деревни.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Еники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Матурлык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(«Красота»). Духовная красота человека. Любовь между матерью и сыном. Образ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Бадретдина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Мухаммадиев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Беренче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умырзая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(«Первый подснежник»). Образ природы. Бережное отношение к природе. Связь поколений. Чистота помыслов.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Галиев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«Җиңәсем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килде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(«Хотел победить»). Понятие чести, справедливости, уважения.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Образная система в лиро-эпических произведениях.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Джалиль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Сандугач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һәм чишмә» («Соловей и родник»). Восхваление храбрости и мужества советского солдата. Образы природы. Жанр баллады.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Особенности образной системы в произведениях драмы.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Камал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Беренче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 в комедии. Комический характер конфликта в произведении.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Теория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Гимн, песня, образ автора, метафора, инверсия, идея, проблема, стихосложение, ритм, рифма, стих, строфа, фантастический образ, антитеза, гипербола, аллегория, автобиографическое произведение, комедия, характер, тип, критический реализм, баллада.</w:t>
      </w:r>
      <w:proofErr w:type="gramEnd"/>
    </w:p>
    <w:p w:rsid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A32EA7" w:rsidRP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A32EA7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7 классе.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Устное народное творчество.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– оригинальный жанр татарского фольклора.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как жанр устного народного творчества. Особенности жанра. Виды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Исследователи устного народного творчества (Г.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Тукай, 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Ибрагимов, Х.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Ярми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 другие).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: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«Сак-Сок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бәете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Сак-Соке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Жанр рассказа. Особенности жанра рассказа.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Ш.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Камал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Буранда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(«В метель»). Приёмы эмоционального воздействия на читателя. Образ матери.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И.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Гази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Жанр повести. Особенности жанра.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Баширов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ягым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яшел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бишек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(«Родимый край – зелёная колыбель») (отрывки). Образ жизни татарского народа. Духовное богатство человека, нравственные принципы. Изображение национальных традиций и обычаев.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Автобиографизм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повести.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Фольклоризм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 литературе.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Магдеев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«Без –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кырык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беренче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ел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балалары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(«Мы – дети сорок первого года») (отрывки). Изображение трудностей военных и послевоенных лет. Образ подростка.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Роман. Жанровые особенности.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И. Гази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Онытылмас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еллар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Жанр драмы.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Миннуллин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«Әлдермештән Әлмәндә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(«Старик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Альмандар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Жанры лирики: пейзажная, философская, гражданская, интимная лирика).</w:t>
      </w:r>
      <w:proofErr w:type="gramEnd"/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Туфан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Агыла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да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болыт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агыла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...» («Плывут облака»), «Кайсыгызның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кулы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җылы?» («У кого руки теплее»). Богатство и многообразие человеческих чувств и переживаний. Отношение поэта к родному языку.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Тукай «Җәйге таң хатирәсе» («Летняя заря»). Образы природы.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Хаким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кырлар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үзәннәрдә» («На этих лугах, в этих долинах»). Образ родного края,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мифологизация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образа родины. Чувство гордости и восхищения великими личностями татарского народа.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1" w:name="_Hlk127637318"/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Авзал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Ватан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(«Это – Родина»). Национальный образ народа.</w:t>
      </w:r>
    </w:p>
    <w:bookmarkEnd w:id="1"/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Н.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Арсланов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Халкыма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(«Моему народу»). Чувство гордости за свой народ, историю и культуру.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Гаташ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«Татар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китабы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«… Җыя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кеше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(«... Человек копит»). Смысл бытия. Сущность человека.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Харис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«Кеше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кайчан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матур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(«Чем красив человек»). Внутренняя красота человека.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Мирза «Көздә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бер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мәл» («Одно мгновение осени»), </w:t>
      </w:r>
      <w:bookmarkStart w:id="2" w:name="_Hlk127636103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«Моң» («Печаль»). </w:t>
      </w:r>
      <w:bookmarkEnd w:id="2"/>
      <w:r w:rsidRPr="00407737">
        <w:rPr>
          <w:rFonts w:ascii="Times New Roman" w:hAnsi="Times New Roman" w:cs="Times New Roman"/>
          <w:i w:val="0"/>
          <w:sz w:val="24"/>
          <w:szCs w:val="24"/>
        </w:rPr>
        <w:t>Роль природы в раскрытии чувств и переживаний лирического героя. Долг перед родителями. Благословление родителей.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Мурат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Лиро-эпические жанры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Жанр поэмы. Особенности поэмы. Жанр стихотворения в прозе. Особенности жанра.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Файзуллин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«Сәйдәш»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Сайдаш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Поэма о жизни и творчестве известного татарского композитора С. Сайдашева. Противоречия в судьбе композитора.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Кутуй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Сагыну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Теория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Баит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, рассказ, сюжет, элементы сюжета, композиция, повесть, художественная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нэсер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), импрессионизм.</w:t>
      </w:r>
      <w:proofErr w:type="gramEnd"/>
    </w:p>
    <w:p w:rsid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A32EA7" w:rsidRP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A32EA7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8 классе.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Устное народное творчество.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 Художественное своеобразие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 Виды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«Идегәй»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Идегей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Художественные приёмы в литературном произведении.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Пейзаж в литературном произведении. Виды пейзажа. Функции пейзажа.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Баширов «Җидегән чишмә»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Семерица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 (отрывки). Нравственные истоки, традиции, обычаи, национальные черты татарского народа. Картины природы родного края.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 Баян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Яшьлегемне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эзлим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(«Ищу молодость») (отрывки). Внутренний монолог героя. Картины природы. Смысловая сторона пейзажа.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Н.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Арсланов </w:t>
      </w:r>
      <w:bookmarkStart w:id="3" w:name="_Hlk128050150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«Яз» («Весна»). </w:t>
      </w:r>
      <w:bookmarkEnd w:id="3"/>
      <w:r w:rsidRPr="00407737">
        <w:rPr>
          <w:rFonts w:ascii="Times New Roman" w:hAnsi="Times New Roman" w:cs="Times New Roman"/>
          <w:i w:val="0"/>
          <w:sz w:val="24"/>
          <w:szCs w:val="24"/>
        </w:rPr>
        <w:t>Образ весенней природы. Функции пейзажа в стихотворении.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Н.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Фаттах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«Әтил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суы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торур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Хусни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«Йөзек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кашы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Ш.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Зигангирова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«Татар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кызына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Художественная деталь в литературном произведении. Функции художественной детали.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Выделительная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 психологическая виды художественной детали. Образы-вещи в литературном произведении.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Еники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«Әйтелмәгән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васыять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(«Невысказанное 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Н.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Думави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Яшь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(«Молодая мать»). Художественная деталь, символ. Роль художественной детали в характеристике героя.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Х.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Туфан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Каеннар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сары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иде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(«Берёзы стали жёлтыми»). Образ ребёнка. Функции художественной детали в описании литературного образа.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Символ и литературное произведение. Типы символов в литературе. Художественный образ-символ.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Яруллина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«Җилкәннә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җилдә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сынала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(«Упругие паруса») (отрывки). Судьба человека. Сила воли и сильный характер. Образ сильного человека. Символизм в произведении.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Роб.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Ахметзянов «Гомер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китабы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(«Книга жизни»). Размышления о духовном мире человека. Условные образы и символы, ассоциации.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Дардменд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Кораб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(«Корабль»). Изображение судьбы нации, народа в образах корабля, бури, волны и пропасти. Связь человека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со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Вселенной, миром, единство с природой. Символическая образность в стихотворении.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Еники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«Кем җырлады?» («Кто пел?»). Образ раненного лейтенанта, его чувства и переживания в последние моменты жизни. Образ татарской песни. Психологические приемы в рассказе.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Ибрагимова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Яшь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йө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әкләр» («Молодые сердца») (отрывки). Противоборство старого и нового. Система образов в произведении. Идеи свободы личности. Психологические элементы в романе.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Художественное время и пространство в литературном произведении (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хронотоп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). Виды художественного времени, типы пространства.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Хронотопические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образы.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Исхаки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Кутуя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Тапшырылмаган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хатлар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Неотосланные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письма»). Эпистолярный жанр в литературе. Проблема любви и создания семьи, её разрешение в повести. Отношение автора к образам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 Искандера. Романтическое изображение нового человека.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Хронотопические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образы.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Галиев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«Кичке сурәт» («Вечерний пейзаж»). Бинарные оппозиции в определении идеи произведения.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Теория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Дастан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хронотоп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), психологизм, символизм, символический образ, эпистолярный стиль, исторический роман, романтизм, романтический образ.</w:t>
      </w:r>
      <w:proofErr w:type="gramEnd"/>
    </w:p>
    <w:p w:rsid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A32EA7" w:rsidRPr="00A32EA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A32EA7">
        <w:rPr>
          <w:rFonts w:ascii="Times New Roman" w:hAnsi="Times New Roman" w:cs="Times New Roman"/>
          <w:b/>
          <w:i w:val="0"/>
          <w:sz w:val="24"/>
          <w:szCs w:val="24"/>
        </w:rPr>
        <w:t>Содержание обучения в 9 классе.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История татарской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Средневековая тюрко-татарская литература. Литература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– первой половины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XIII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веков. Особенности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Кул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Гали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Кыйссаи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Йосыф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(«Сказание о Юсуфе»). Образы Юсуфа и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Зулейхи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Литература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XIII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– первой половины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XV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веков. Общая характеристика литературы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С.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Сараи «Сөһәйл вә Гөлдерсен»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Сухайль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Гульдурсун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Татарская литература периода Казанского ханства. Особенности развития татарской литературы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Кул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Шариф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Гафил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торма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Татарская литература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XVII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века. Особенности развития татарской литературы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XVII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века.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Суфийская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литература. Нравственно-философское направление литературы.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Колый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 Хикметы. Проблематика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хикметов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Духовные переживания, нравственные устои лирического героя.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Татарская литература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XVIII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века. Особенности развития татарской литературы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XVIII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века. Сближение литературы с жизнью народа.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Утыз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Имяни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«Гыйлемнең өстенлеге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турында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(«О преимуществе знания»),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Егет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булу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турында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(«О мужестве»),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Татулык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турында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Татарская литература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XIX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века. Особенности развития татарской литературы в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XIX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Кандалый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«Сәхипҗәмал»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Сахибджамал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 (отрывок).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К.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Насыри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Кырык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бакча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(«Сорок садов»). Нравственные качества. Духовная красота человека.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Акъегетзадэ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Биография 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Акъегетзадэ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Повесть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Хисаметдин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менла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Хисаметдин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менла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Тукая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 Стихотворения «Милләткә» («К нации»), «Народные напевы» («Милли моңнар»).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Жизнь и творчество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Дардменда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. Стихотворения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Видагъ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(«Расставание»), «Гөрләгән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сулар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(«Бурлящие воды»). Тема родины. Противопоставление Отчизны родному народу.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С.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Рамиева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«Таң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вакыты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Г.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Исхаки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. Повесть «Сөннәтче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бабай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Суннатчи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бабай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Нравственные качества татарского народа.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Амирхана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«Хәят»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Хаят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Файзи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Галиябану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». Традиционный любовный треугольник. Система образов в произведении. Конфликт. Трагическое разрешение конфликта.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 1920-1930-х годов. Особенности татарской литературы данного периода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lastRenderedPageBreak/>
        <w:t>Жизнь и творчество Х.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Такташа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«Мәхәббәт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т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әүбәсе»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литература периода Великой Отечественной войны и послевоенного времени. Особенности татарской литературы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М.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Джалиля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Моабит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дәфтәрләре» («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Моабитская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тетрадь»): «Җырларым» («Мои песни»),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Кичер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илем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(«Прости, Родина»). История возвращения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Моабитских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Жизнь и творчество Ф.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Карима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Кыр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казы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(«Дикий гусь»). Чувство тоски по Родине, по родным и близким.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проза 1960-1980-х годов. Особенности татарской прозы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Гилязов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«Өч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аршын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җир»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хронотопа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дороги в раскрытии характера главного героя произведения.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лирика 1960-1980-х годов. Особенности татарской лирики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Файзуллина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Нюанслар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иле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» («Страна нюансов»):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Чынлык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(«Действительность»),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Вакыт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(«Время), «Көзге яңгыр» («Осенний дождь»),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Язгы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кәеф» («Весеннее настроение»). Философские размышления поэта о времени, истории, жизни.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Хариса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сөлге» («Белое полотенце»). Проблема сохранения национальных традиций.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И.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Юзеева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Калдыр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аккош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 w:rsidRPr="00407737">
        <w:rPr>
          <w:rFonts w:ascii="Times New Roman" w:hAnsi="Times New Roman" w:cs="Times New Roman"/>
          <w:i w:val="0"/>
          <w:sz w:val="24"/>
          <w:szCs w:val="24"/>
        </w:rPr>
        <w:t>каурые</w:t>
      </w:r>
      <w:proofErr w:type="gramEnd"/>
      <w:r w:rsidRPr="00407737">
        <w:rPr>
          <w:rFonts w:ascii="Times New Roman" w:hAnsi="Times New Roman" w:cs="Times New Roman"/>
          <w:i w:val="0"/>
          <w:sz w:val="24"/>
          <w:szCs w:val="24"/>
        </w:rPr>
        <w:t>ңны» («Лебединое пёрышко»).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Татарская драматургия 1960-1980-х годов. Особенности татарской драматургии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Т.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Миннуллина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Дуслар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җыелган җирдә» («Когда собираются друзья»). Нравственные проблемы в произведении.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Татарская литература рубежа 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XX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>-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XXI</w:t>
      </w: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веков. Особенности развития татарской литературы данного периода.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И.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Ихсанова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«Кеше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булса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…» («Если это человек...»). Смысл жизни, служение своей родине, своему народу. Благородные деяния во имя других людей.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Творчество 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Миннуллина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«Һәйкәлләрне тыңлыйк!» («Что говорят памятники»). Гимн мужеству и героизму советского народа.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А.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Ахметгалиева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Кайтаваз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(«Эхо»). Отношения между матерью и детьми. Роль матери в жизни человека.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Р.</w:t>
      </w:r>
      <w:r w:rsidRPr="00407737">
        <w:rPr>
          <w:rFonts w:ascii="Times New Roman" w:hAnsi="Times New Roman" w:cs="Times New Roman"/>
          <w:i w:val="0"/>
          <w:sz w:val="24"/>
          <w:szCs w:val="24"/>
          <w:lang w:val="en-US"/>
        </w:rPr>
        <w:t> 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Мухамметшин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«Август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азагы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» («Конец августа»), «Күктә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кояш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балкып-балкып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яна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>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:rsidR="00A32EA7" w:rsidRPr="00407737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>Теория литературы.</w:t>
      </w:r>
    </w:p>
    <w:p w:rsidR="0045718B" w:rsidRPr="0045718B" w:rsidRDefault="00A32EA7" w:rsidP="000C3550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407737">
        <w:rPr>
          <w:rFonts w:ascii="Times New Roman" w:hAnsi="Times New Roman" w:cs="Times New Roman"/>
          <w:i w:val="0"/>
          <w:sz w:val="24"/>
          <w:szCs w:val="24"/>
        </w:rPr>
        <w:t>хикметы</w:t>
      </w:r>
      <w:proofErr w:type="spellEnd"/>
      <w:r w:rsidRPr="00407737">
        <w:rPr>
          <w:rFonts w:ascii="Times New Roman" w:hAnsi="Times New Roman" w:cs="Times New Roman"/>
          <w:i w:val="0"/>
          <w:sz w:val="24"/>
          <w:szCs w:val="24"/>
        </w:rPr>
        <w:t xml:space="preserve">, просветительский реализм, музыкальная драма, авторская позиция. </w:t>
      </w:r>
    </w:p>
    <w:p w:rsidR="000C3550" w:rsidRDefault="000C3550" w:rsidP="0045718B">
      <w:pPr>
        <w:spacing w:before="80" w:after="160" w:line="259" w:lineRule="auto"/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</w:pPr>
    </w:p>
    <w:p w:rsidR="000C3550" w:rsidRDefault="000C3550" w:rsidP="0045718B">
      <w:pPr>
        <w:spacing w:before="80" w:after="160" w:line="259" w:lineRule="auto"/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</w:pPr>
    </w:p>
    <w:p w:rsidR="0045718B" w:rsidRPr="0045718B" w:rsidRDefault="00C3567A" w:rsidP="0045718B">
      <w:pPr>
        <w:spacing w:before="80" w:after="160" w:line="259" w:lineRule="auto"/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</w:pPr>
      <w:r w:rsidRPr="00C3567A">
        <w:rPr>
          <w:rFonts w:ascii="Times New Roman" w:eastAsia="Calibri" w:hAnsi="Times New Roman" w:cs="Times New Roman"/>
          <w:i w:val="0"/>
          <w:iCs w:val="0"/>
          <w:noProof/>
          <w:sz w:val="24"/>
          <w:szCs w:val="24"/>
          <w:lang w:eastAsia="ru-RU"/>
        </w:rPr>
        <w:lastRenderedPageBreak/>
        <w:pict>
          <v:rect id="Прямоугольник 2" o:spid="_x0000_s1026" style="position:absolute;margin-left:33.3pt;margin-top:17.7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" fillcolor="black" stroked="f">
            <w10:wrap type="topAndBottom" anchorx="page"/>
          </v:rect>
        </w:pict>
      </w:r>
      <w:r w:rsidR="0045718B" w:rsidRPr="0045718B"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  <w:t>ТЕМАТИЧЕСКОЕ</w:t>
      </w:r>
      <w:r w:rsidR="0045718B" w:rsidRPr="0045718B">
        <w:rPr>
          <w:rFonts w:ascii="Times New Roman" w:eastAsia="Calibri" w:hAnsi="Times New Roman" w:cs="Times New Roman"/>
          <w:b/>
          <w:i w:val="0"/>
          <w:iCs w:val="0"/>
          <w:spacing w:val="-2"/>
          <w:sz w:val="24"/>
          <w:szCs w:val="24"/>
        </w:rPr>
        <w:t xml:space="preserve"> </w:t>
      </w:r>
      <w:r w:rsidR="0045718B" w:rsidRPr="0045718B"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  <w:t>ПЛАНИРОВАНИЕ</w:t>
      </w:r>
    </w:p>
    <w:p w:rsidR="0045718B" w:rsidRPr="0045718B" w:rsidRDefault="0045718B" w:rsidP="0045718B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before="93" w:after="0" w:line="240" w:lineRule="auto"/>
        <w:ind w:hanging="136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 w:rsidRPr="004571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КЛАСС</w:t>
      </w:r>
    </w:p>
    <w:p w:rsidR="0045718B" w:rsidRPr="0045718B" w:rsidRDefault="0045718B" w:rsidP="0045718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</w:p>
    <w:tbl>
      <w:tblPr>
        <w:tblStyle w:val="TableNormal"/>
        <w:tblW w:w="14915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8070"/>
        <w:gridCol w:w="1701"/>
        <w:gridCol w:w="1559"/>
        <w:gridCol w:w="1464"/>
        <w:gridCol w:w="1655"/>
      </w:tblGrid>
      <w:tr w:rsidR="0045718B" w:rsidRPr="0045718B" w:rsidTr="00FB46AA">
        <w:trPr>
          <w:trHeight w:val="335"/>
        </w:trPr>
        <w:tc>
          <w:tcPr>
            <w:tcW w:w="466" w:type="dxa"/>
            <w:vMerge w:val="restart"/>
          </w:tcPr>
          <w:p w:rsidR="0045718B" w:rsidRPr="0045718B" w:rsidRDefault="0045718B" w:rsidP="0045718B">
            <w:pPr>
              <w:spacing w:before="73" w:line="264" w:lineRule="auto"/>
              <w:ind w:right="12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№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п/п</w:t>
            </w:r>
          </w:p>
        </w:tc>
        <w:tc>
          <w:tcPr>
            <w:tcW w:w="8070" w:type="dxa"/>
            <w:vMerge w:val="restart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Наименование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разделов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тем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724" w:type="dxa"/>
            <w:gridSpan w:val="3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Количество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55" w:type="dxa"/>
            <w:vMerge w:val="restart"/>
          </w:tcPr>
          <w:p w:rsidR="0045718B" w:rsidRPr="0045718B" w:rsidRDefault="0045718B" w:rsidP="0045718B">
            <w:pPr>
              <w:spacing w:before="73" w:line="264" w:lineRule="auto"/>
              <w:ind w:right="33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Электронные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 xml:space="preserve"> (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цифровые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)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образовательные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ресурсы</w:t>
            </w:r>
            <w:proofErr w:type="spellEnd"/>
          </w:p>
        </w:tc>
      </w:tr>
      <w:tr w:rsidR="0045718B" w:rsidRPr="0045718B" w:rsidTr="00FB46AA">
        <w:trPr>
          <w:trHeight w:val="525"/>
        </w:trPr>
        <w:tc>
          <w:tcPr>
            <w:tcW w:w="466" w:type="dxa"/>
            <w:vMerge/>
            <w:tcBorders>
              <w:top w:val="nil"/>
            </w:tcBorders>
          </w:tcPr>
          <w:p w:rsidR="0045718B" w:rsidRPr="0045718B" w:rsidRDefault="0045718B" w:rsidP="0045718B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070" w:type="dxa"/>
            <w:vMerge/>
            <w:tcBorders>
              <w:top w:val="nil"/>
            </w:tcBorders>
          </w:tcPr>
          <w:p w:rsidR="0045718B" w:rsidRPr="0045718B" w:rsidRDefault="0045718B" w:rsidP="0045718B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73" w:line="264" w:lineRule="auto"/>
              <w:ind w:right="66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контрольные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73" w:line="264" w:lineRule="auto"/>
              <w:ind w:right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практические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55" w:type="dxa"/>
            <w:vMerge/>
            <w:tcBorders>
              <w:top w:val="nil"/>
            </w:tcBorders>
          </w:tcPr>
          <w:p w:rsidR="0045718B" w:rsidRPr="0045718B" w:rsidRDefault="0045718B" w:rsidP="0045718B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28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ВВЕДЕНИЕ</w:t>
            </w: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Мифы</w:t>
            </w:r>
            <w:proofErr w:type="spellEnd"/>
          </w:p>
        </w:tc>
      </w:tr>
      <w:tr w:rsidR="0045718B" w:rsidRPr="0045718B" w:rsidTr="00FB46AA">
        <w:trPr>
          <w:trHeight w:val="525"/>
        </w:trPr>
        <w:tc>
          <w:tcPr>
            <w:tcW w:w="466" w:type="dxa"/>
          </w:tcPr>
          <w:p w:rsidR="0045718B" w:rsidRPr="0045718B" w:rsidRDefault="0045718B" w:rsidP="0045718B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Понятие о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мифе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.П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роисхождение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мифов, их классификация.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Татарские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народные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мифы.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Мифы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:«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Җил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иясе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җил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чыгара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(«Откуда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появляется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ветер»),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Тавык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(«Курица»)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38079D" w:rsidRDefault="00C3567A" w:rsidP="0045718B">
            <w:pPr>
              <w:spacing w:before="71" w:line="266" w:lineRule="auto"/>
              <w:ind w:right="419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6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  <w:r w:rsidR="0038079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</w:t>
            </w:r>
          </w:p>
        </w:tc>
      </w:tr>
      <w:tr w:rsidR="0045718B" w:rsidRPr="0045718B" w:rsidTr="00FB46AA">
        <w:trPr>
          <w:trHeight w:val="335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0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УСТНОЕ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НАРОДНОЕ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3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ТВОРЧЕСТВО</w:t>
            </w: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Сказки</w:t>
            </w:r>
            <w:proofErr w:type="spellEnd"/>
          </w:p>
        </w:tc>
      </w:tr>
      <w:tr w:rsidR="0045718B" w:rsidRPr="0045718B" w:rsidTr="00FB46AA">
        <w:trPr>
          <w:trHeight w:val="1098"/>
        </w:trPr>
        <w:tc>
          <w:tcPr>
            <w:tcW w:w="466" w:type="dxa"/>
          </w:tcPr>
          <w:p w:rsidR="0045718B" w:rsidRPr="0045718B" w:rsidRDefault="0045718B" w:rsidP="0045718B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Устное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народное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творчество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народное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достояние.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фольклорных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произведений. Основные жанры фольклора.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Отображение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национального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характера 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сказках.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виды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сказок.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Татарские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народные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сказки: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«Хəйлəкə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төлке»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(«Хитрая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лиса»),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«Өч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кыз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(«Три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дочери»),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Ак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бүре»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(«Белый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волк»)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38079D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 w:rsidR="0038079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</w:t>
            </w:r>
          </w:p>
        </w:tc>
      </w:tr>
      <w:tr w:rsidR="0045718B" w:rsidRPr="0045718B" w:rsidTr="00FB46AA">
        <w:trPr>
          <w:trHeight w:val="335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Предания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0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легенды</w:t>
            </w:r>
            <w:proofErr w:type="spellEnd"/>
          </w:p>
        </w:tc>
      </w:tr>
      <w:tr w:rsidR="0045718B" w:rsidRPr="0045718B" w:rsidTr="00FB46AA">
        <w:trPr>
          <w:trHeight w:val="909"/>
        </w:trPr>
        <w:tc>
          <w:tcPr>
            <w:tcW w:w="466" w:type="dxa"/>
          </w:tcPr>
          <w:p w:rsidR="0045718B" w:rsidRPr="0045718B" w:rsidRDefault="0045718B" w:rsidP="0045718B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Предания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легенды.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жанра.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Отличие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легенд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от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преданий.</w:t>
            </w:r>
          </w:p>
          <w:p w:rsidR="0045718B" w:rsidRPr="0045718B" w:rsidRDefault="0045718B" w:rsidP="0045718B">
            <w:pPr>
              <w:spacing w:before="20" w:line="261" w:lineRule="auto"/>
              <w:ind w:right="399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Легенды: «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өһрə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кыз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(«Девушка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Зухра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»), «Кəккүк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каян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барлыкка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килгəн» («Откуда появилась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кукушка»)</w:t>
            </w:r>
          </w:p>
          <w:p w:rsidR="0045718B" w:rsidRPr="0045718B" w:rsidRDefault="0045718B" w:rsidP="0045718B">
            <w:pPr>
              <w:spacing w:before="5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Предания: «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Ш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əһəр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нигə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Казан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дип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аталган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(«Почему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город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назвали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Казанью»),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«Тургай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моңы»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(«Печаль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жаворонка»)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C3567A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7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0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0"/>
        </w:trPr>
        <w:tc>
          <w:tcPr>
            <w:tcW w:w="14915" w:type="dxa"/>
            <w:gridSpan w:val="6"/>
            <w:tcBorders>
              <w:bottom w:val="single" w:sz="8" w:space="0" w:color="000000"/>
            </w:tcBorders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Малые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жанры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устного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народного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творчества</w:t>
            </w:r>
          </w:p>
        </w:tc>
      </w:tr>
      <w:tr w:rsidR="0045718B" w:rsidRPr="0045718B" w:rsidTr="00FB46AA">
        <w:trPr>
          <w:trHeight w:val="522"/>
        </w:trPr>
        <w:tc>
          <w:tcPr>
            <w:tcW w:w="466" w:type="dxa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spacing w:before="68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4.1.</w:t>
            </w:r>
          </w:p>
        </w:tc>
        <w:tc>
          <w:tcPr>
            <w:tcW w:w="8070" w:type="dxa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Малые жанры устного народного творчества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Загадки.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Пословицы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2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поговорки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spacing w:before="6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spacing w:before="6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spacing w:before="6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000000"/>
            </w:tcBorders>
          </w:tcPr>
          <w:p w:rsidR="0045718B" w:rsidRPr="0045718B" w:rsidRDefault="00C3567A" w:rsidP="0045718B">
            <w:pPr>
              <w:spacing w:before="6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8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681"/>
        </w:trPr>
        <w:tc>
          <w:tcPr>
            <w:tcW w:w="466" w:type="dxa"/>
          </w:tcPr>
          <w:p w:rsidR="0045718B" w:rsidRPr="0045718B" w:rsidRDefault="0045718B" w:rsidP="0045718B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4.2.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Повторение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пройденного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материала.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Контрольная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работа/Тестирование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C3567A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9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5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0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ТАТАРСКАЯ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2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ЛИТЕРАТУРА</w:t>
            </w: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Литературная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7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(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авторская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)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сказка</w:t>
            </w:r>
            <w:proofErr w:type="spellEnd"/>
          </w:p>
        </w:tc>
      </w:tr>
      <w:tr w:rsidR="0045718B" w:rsidRPr="0045718B" w:rsidTr="00FB46AA">
        <w:trPr>
          <w:trHeight w:val="1098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Литературная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Фольклорные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традиции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литературной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сказке.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вымысел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литературной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сказки.</w:t>
            </w:r>
          </w:p>
          <w:p w:rsidR="0045718B" w:rsidRPr="0045718B" w:rsidRDefault="0045718B" w:rsidP="0045718B">
            <w:pPr>
              <w:spacing w:before="17" w:line="264" w:lineRule="auto"/>
              <w:ind w:right="92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 Тукай. «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Ш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үрəле» («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Шурале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»). Мифологический сюжет сказки. Поэтические особенности сказки-поэмы. Художественный смысл сказки.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Образ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Шурале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искусстве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</w:rPr>
              <w:t xml:space="preserve"> </w:t>
            </w:r>
          </w:p>
          <w:p w:rsidR="0045718B" w:rsidRPr="0045718B" w:rsidRDefault="0045718B" w:rsidP="0045718B">
            <w:pPr>
              <w:spacing w:before="3" w:line="266" w:lineRule="auto"/>
              <w:ind w:right="1954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38079D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lang w:val="ru-RU"/>
              </w:rPr>
              <w:t xml:space="preserve"> </w:t>
            </w:r>
            <w:hyperlink r:id="rId10" w:history="1">
              <w:r w:rsidRPr="00514DB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0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Проза</w:t>
            </w:r>
            <w:proofErr w:type="spellEnd"/>
          </w:p>
        </w:tc>
      </w:tr>
      <w:tr w:rsidR="0045718B" w:rsidRPr="0045718B" w:rsidTr="00FB46AA">
        <w:trPr>
          <w:trHeight w:val="909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Эпические произведения, их особенности. Жанр рассказа.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Яруллин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Кояштагы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тап»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(«Пятно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солнце»). Тема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нравственности.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Понятия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честности,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милосердия,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взаимовыручки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взаимоподдержки</w:t>
            </w:r>
            <w:proofErr w:type="spellEnd"/>
          </w:p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əңгəр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күлдə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коена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(«Луна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купается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голубом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озере»). Фольклорные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мотивы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литературном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произведении. Победа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добра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над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злом.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Система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образов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сказке,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символические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образы.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524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6.2.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Дарменд</w:t>
            </w:r>
            <w:proofErr w:type="spellEnd"/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.«</w:t>
            </w:r>
            <w:proofErr w:type="spellStart"/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Богдай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(«Пшеница»).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Нравственный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смысл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рассказа: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духовное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богатство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роль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человека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обществе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525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 w:line="264" w:lineRule="auto"/>
              <w:ind w:right="2438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Сабитов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«Урман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кызы</w:t>
            </w:r>
            <w:proofErr w:type="spellEnd"/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аңсылу» («Лесная девушка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Тансылу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»). Единство человека и природы. Красота природы.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0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7.6.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Творческая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работа: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сочинение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основе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личных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впечатлений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1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5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-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Басня</w:t>
            </w:r>
            <w:proofErr w:type="spellEnd"/>
          </w:p>
        </w:tc>
      </w:tr>
      <w:tr w:rsidR="0045718B" w:rsidRPr="0045718B" w:rsidTr="00FB46AA">
        <w:trPr>
          <w:trHeight w:val="901"/>
        </w:trPr>
        <w:tc>
          <w:tcPr>
            <w:tcW w:w="466" w:type="dxa"/>
            <w:tcBorders>
              <w:bottom w:val="single" w:sz="8" w:space="0" w:color="000000"/>
            </w:tcBorders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7.1.</w:t>
            </w:r>
          </w:p>
        </w:tc>
        <w:tc>
          <w:tcPr>
            <w:tcW w:w="8070" w:type="dxa"/>
            <w:tcBorders>
              <w:bottom w:val="single" w:sz="8" w:space="0" w:color="000000"/>
            </w:tcBorders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Жанр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басни.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жанра.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Герои,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композиция.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Тукай.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Умарта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корты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һəм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чебеннə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(«Пчела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мухи»).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4"/>
                <w:sz w:val="24"/>
                <w:szCs w:val="24"/>
                <w:lang w:val="ru-RU"/>
              </w:rPr>
              <w:t xml:space="preserve"> 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Исхак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«Карт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имəн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белəн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яшь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егет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(«Старый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дуб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молодой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парень»)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  <w:tcBorders>
              <w:bottom w:val="single" w:sz="8" w:space="0" w:color="000000"/>
            </w:tcBorders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2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http://gabdullatukay.ru</w:t>
              </w:r>
            </w:hyperlink>
          </w:p>
        </w:tc>
      </w:tr>
      <w:tr w:rsidR="0045718B" w:rsidRPr="0045718B" w:rsidTr="00FB46AA">
        <w:trPr>
          <w:trHeight w:val="331"/>
        </w:trPr>
        <w:tc>
          <w:tcPr>
            <w:tcW w:w="8536" w:type="dxa"/>
            <w:gridSpan w:val="2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spacing w:before="59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spacing w:before="59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</w:tcBorders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Лирические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произведения</w:t>
            </w:r>
            <w:proofErr w:type="spellEnd"/>
          </w:p>
        </w:tc>
      </w:tr>
      <w:tr w:rsidR="0045718B" w:rsidRPr="0045718B" w:rsidTr="00FB46AA">
        <w:trPr>
          <w:trHeight w:val="714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Лирика,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лирических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произведений.</w:t>
            </w:r>
          </w:p>
          <w:p w:rsidR="0045718B" w:rsidRPr="0045718B" w:rsidRDefault="0045718B" w:rsidP="0045718B">
            <w:pPr>
              <w:spacing w:before="19" w:line="261" w:lineRule="auto"/>
              <w:ind w:right="794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Г. Тукай «Пар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ат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 («Пара лошадей»)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пейзажной лирики.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Воспевание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родной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3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http://gabdullatukay.ru</w:t>
              </w:r>
            </w:hyperlink>
          </w:p>
        </w:tc>
      </w:tr>
      <w:tr w:rsidR="0045718B" w:rsidRPr="0045718B" w:rsidTr="00FB46AA">
        <w:trPr>
          <w:trHeight w:val="714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8.2.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Джалиль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«Кызыл ромашка» («Красная ромашка»), «Имəн» («Дуб»). Восхваление храбрости и мужества советского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солдата.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Чувство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долга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перед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Родиной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5"/>
        </w:trPr>
        <w:tc>
          <w:tcPr>
            <w:tcW w:w="466" w:type="dxa"/>
          </w:tcPr>
          <w:p w:rsidR="0045718B" w:rsidRPr="0045718B" w:rsidRDefault="0045718B" w:rsidP="0045718B">
            <w:pPr>
              <w:spacing w:before="64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8.3.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4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Творческая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работа: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рассказ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 картине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Якупова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«Хөкем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алдыннан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(«Перед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приговором»)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4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4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4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C3567A" w:rsidP="0045718B">
            <w:pPr>
              <w:spacing w:before="64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4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527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8.4.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Аглямов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Матурлык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минем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белəн»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(«Красота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всегда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мной»).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Тема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красоты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.У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видеть красоту. 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Авзал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Матурлык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эзлим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поисках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красоты»).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Эстетическое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восприятие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525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8.5.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Миннуллин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«Əни,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өчек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күрдем»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(«Мама,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видел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щенка»),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«Олы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булсам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...»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(«Когда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стану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взрослым...»).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Детская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мечта.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Чувства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сострадания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милосердия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714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8.6.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Ш.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Галиев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 «Һəркем əйтə дөресен» («Каждый говорит правду»), 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Тагын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бер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əхмəт» («Еще одно «спасибо»).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Повторение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пройденной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5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9.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Драматические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произведения</w:t>
            </w:r>
            <w:proofErr w:type="spellEnd"/>
          </w:p>
        </w:tc>
      </w:tr>
      <w:tr w:rsidR="0045718B" w:rsidRPr="0045718B" w:rsidTr="00FB46AA">
        <w:trPr>
          <w:trHeight w:val="525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Драматические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произведения.</w:t>
            </w:r>
          </w:p>
          <w:p w:rsidR="0045718B" w:rsidRPr="0045718B" w:rsidRDefault="0045718B" w:rsidP="0045718B">
            <w:pPr>
              <w:spacing w:before="18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Миннулин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Гафият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турында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əкият»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(«Сказка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Гафияте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Фольклорное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начало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Сказочные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персонажи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55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28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4915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11.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Подведение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итогов</w:t>
            </w:r>
            <w:proofErr w:type="spellEnd"/>
          </w:p>
        </w:tc>
      </w:tr>
      <w:tr w:rsidR="0045718B" w:rsidRPr="0045718B" w:rsidTr="00FB46AA">
        <w:trPr>
          <w:trHeight w:val="714"/>
        </w:trPr>
        <w:tc>
          <w:tcPr>
            <w:tcW w:w="46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11.1.</w:t>
            </w:r>
          </w:p>
        </w:tc>
        <w:tc>
          <w:tcPr>
            <w:tcW w:w="8070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Повторение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пройденного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материала.</w:t>
            </w:r>
          </w:p>
          <w:p w:rsidR="0045718B" w:rsidRPr="0045718B" w:rsidRDefault="0045718B" w:rsidP="0045718B">
            <w:pPr>
              <w:spacing w:before="17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Контрольная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работа.</w:t>
            </w:r>
          </w:p>
          <w:p w:rsidR="0045718B" w:rsidRPr="0045718B" w:rsidRDefault="0045718B" w:rsidP="0045718B">
            <w:pPr>
              <w:spacing w:before="2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Подведение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45718B" w:rsidRPr="00C97998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655" w:type="dxa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5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5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1"/>
        </w:trPr>
        <w:tc>
          <w:tcPr>
            <w:tcW w:w="8536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ОБЩЕЕ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КОЛИЧЕСТВО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ЧАСОВ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</w:tcPr>
          <w:p w:rsidR="0045718B" w:rsidRPr="00C97998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45718B" w:rsidRPr="0045718B" w:rsidRDefault="0045718B" w:rsidP="0045718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</w:p>
    <w:p w:rsidR="0045718B" w:rsidRPr="0045718B" w:rsidRDefault="0045718B" w:rsidP="0045718B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45718B" w:rsidRPr="0045718B" w:rsidRDefault="0045718B" w:rsidP="0045718B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sectPr w:rsidR="0045718B" w:rsidRPr="0045718B" w:rsidSect="000C3550">
          <w:pgSz w:w="16850" w:h="11900" w:orient="landscape"/>
          <w:pgMar w:top="1134" w:right="851" w:bottom="1134" w:left="1134" w:header="720" w:footer="720" w:gutter="0"/>
          <w:cols w:space="720"/>
          <w:docGrid w:linePitch="272"/>
        </w:sectPr>
      </w:pPr>
    </w:p>
    <w:p w:rsidR="0045718B" w:rsidRPr="0045718B" w:rsidRDefault="00FB46AA" w:rsidP="000C3550">
      <w:pPr>
        <w:widowControl w:val="0"/>
        <w:tabs>
          <w:tab w:val="left" w:pos="24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lastRenderedPageBreak/>
        <w:t xml:space="preserve">           </w:t>
      </w:r>
      <w:r w:rsidR="000C3550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:6 </w:t>
      </w:r>
      <w:r w:rsidR="0045718B" w:rsidRPr="004571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КЛАСС</w:t>
      </w:r>
    </w:p>
    <w:p w:rsidR="0045718B" w:rsidRPr="0045718B" w:rsidRDefault="0045718B" w:rsidP="0045718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15"/>
        <w:gridCol w:w="9072"/>
        <w:gridCol w:w="10"/>
        <w:gridCol w:w="1288"/>
        <w:gridCol w:w="10"/>
        <w:gridCol w:w="1092"/>
        <w:gridCol w:w="10"/>
        <w:gridCol w:w="1131"/>
        <w:gridCol w:w="10"/>
        <w:gridCol w:w="1577"/>
        <w:gridCol w:w="10"/>
      </w:tblGrid>
      <w:tr w:rsidR="0045718B" w:rsidRPr="0045718B" w:rsidTr="00FB46AA">
        <w:trPr>
          <w:gridAfter w:val="1"/>
          <w:wAfter w:w="10" w:type="dxa"/>
          <w:trHeight w:val="330"/>
        </w:trPr>
        <w:tc>
          <w:tcPr>
            <w:tcW w:w="866" w:type="dxa"/>
            <w:gridSpan w:val="2"/>
            <w:vMerge w:val="restart"/>
          </w:tcPr>
          <w:p w:rsidR="0045718B" w:rsidRPr="0045718B" w:rsidRDefault="0045718B" w:rsidP="0045718B">
            <w:pPr>
              <w:spacing w:before="73" w:line="266" w:lineRule="auto"/>
              <w:ind w:right="12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№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п/п</w:t>
            </w:r>
          </w:p>
        </w:tc>
        <w:tc>
          <w:tcPr>
            <w:tcW w:w="9072" w:type="dxa"/>
            <w:vMerge w:val="restart"/>
          </w:tcPr>
          <w:p w:rsidR="0045718B" w:rsidRPr="0045718B" w:rsidRDefault="0045718B" w:rsidP="00C97998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Наименование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разделов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тем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541" w:type="dxa"/>
            <w:gridSpan w:val="6"/>
            <w:tcBorders>
              <w:bottom w:val="single" w:sz="8" w:space="0" w:color="000000"/>
            </w:tcBorders>
          </w:tcPr>
          <w:p w:rsidR="0045718B" w:rsidRPr="0045718B" w:rsidRDefault="0045718B" w:rsidP="00C97998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Количество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87" w:type="dxa"/>
            <w:gridSpan w:val="2"/>
            <w:vMerge w:val="restart"/>
          </w:tcPr>
          <w:p w:rsidR="0045718B" w:rsidRPr="0045718B" w:rsidRDefault="0045718B" w:rsidP="00C97998">
            <w:pPr>
              <w:spacing w:before="73" w:line="26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Электронные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(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цифровые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)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образовательные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ресурсы</w:t>
            </w:r>
            <w:proofErr w:type="spellEnd"/>
          </w:p>
        </w:tc>
      </w:tr>
      <w:tr w:rsidR="0045718B" w:rsidRPr="0045718B" w:rsidTr="00FB46AA">
        <w:trPr>
          <w:gridAfter w:val="1"/>
          <w:wAfter w:w="10" w:type="dxa"/>
          <w:trHeight w:val="558"/>
        </w:trPr>
        <w:tc>
          <w:tcPr>
            <w:tcW w:w="866" w:type="dxa"/>
            <w:gridSpan w:val="2"/>
            <w:vMerge/>
            <w:tcBorders>
              <w:top w:val="nil"/>
            </w:tcBorders>
          </w:tcPr>
          <w:p w:rsidR="0045718B" w:rsidRPr="0045718B" w:rsidRDefault="0045718B" w:rsidP="0045718B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:rsidR="0045718B" w:rsidRPr="0045718B" w:rsidRDefault="0045718B" w:rsidP="0045718B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8" w:space="0" w:color="000000"/>
            </w:tcBorders>
          </w:tcPr>
          <w:p w:rsidR="0045718B" w:rsidRPr="0045718B" w:rsidRDefault="0045718B" w:rsidP="00C97998">
            <w:pPr>
              <w:spacing w:before="70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2" w:type="dxa"/>
            <w:gridSpan w:val="2"/>
            <w:tcBorders>
              <w:top w:val="single" w:sz="8" w:space="0" w:color="000000"/>
            </w:tcBorders>
          </w:tcPr>
          <w:p w:rsidR="0045718B" w:rsidRPr="0045718B" w:rsidRDefault="0045718B" w:rsidP="00C97998">
            <w:pPr>
              <w:spacing w:before="73" w:line="264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контрольные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1" w:type="dxa"/>
            <w:gridSpan w:val="2"/>
            <w:tcBorders>
              <w:top w:val="single" w:sz="8" w:space="0" w:color="000000"/>
            </w:tcBorders>
          </w:tcPr>
          <w:p w:rsidR="0045718B" w:rsidRPr="0045718B" w:rsidRDefault="0045718B" w:rsidP="00C97998">
            <w:pPr>
              <w:spacing w:before="73" w:line="264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практические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87" w:type="dxa"/>
            <w:gridSpan w:val="2"/>
            <w:vMerge/>
            <w:tcBorders>
              <w:top w:val="nil"/>
            </w:tcBorders>
          </w:tcPr>
          <w:p w:rsidR="0045718B" w:rsidRPr="0045718B" w:rsidRDefault="0045718B" w:rsidP="0045718B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gridAfter w:val="1"/>
          <w:wAfter w:w="10" w:type="dxa"/>
          <w:trHeight w:val="335"/>
        </w:trPr>
        <w:tc>
          <w:tcPr>
            <w:tcW w:w="15066" w:type="dxa"/>
            <w:gridSpan w:val="11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ВВЕДЕНИЕ</w:t>
            </w:r>
          </w:p>
        </w:tc>
      </w:tr>
      <w:tr w:rsidR="0045718B" w:rsidRPr="0045718B" w:rsidTr="00FB46AA">
        <w:trPr>
          <w:gridAfter w:val="1"/>
          <w:wAfter w:w="10" w:type="dxa"/>
          <w:trHeight w:val="328"/>
        </w:trPr>
        <w:tc>
          <w:tcPr>
            <w:tcW w:w="15066" w:type="dxa"/>
            <w:gridSpan w:val="11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1.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Гимн</w:t>
            </w:r>
            <w:proofErr w:type="spellEnd"/>
          </w:p>
        </w:tc>
      </w:tr>
      <w:tr w:rsidR="0045718B" w:rsidRPr="0045718B" w:rsidTr="00FB46AA">
        <w:trPr>
          <w:gridAfter w:val="1"/>
          <w:wAfter w:w="10" w:type="dxa"/>
          <w:trHeight w:val="525"/>
        </w:trPr>
        <w:tc>
          <w:tcPr>
            <w:tcW w:w="866" w:type="dxa"/>
            <w:gridSpan w:val="2"/>
          </w:tcPr>
          <w:p w:rsidR="0045718B" w:rsidRPr="0045718B" w:rsidRDefault="0045718B" w:rsidP="0045718B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spacing w:before="73" w:line="261" w:lineRule="auto"/>
              <w:ind w:right="7484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Гимн.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Гимн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России.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Гимн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Татарстана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C3567A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6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gridAfter w:val="1"/>
          <w:wAfter w:w="10" w:type="dxa"/>
          <w:trHeight w:val="335"/>
        </w:trPr>
        <w:tc>
          <w:tcPr>
            <w:tcW w:w="9938" w:type="dxa"/>
            <w:gridSpan w:val="3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30" w:type="dxa"/>
            <w:gridSpan w:val="6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gridAfter w:val="1"/>
          <w:wAfter w:w="10" w:type="dxa"/>
          <w:trHeight w:val="330"/>
        </w:trPr>
        <w:tc>
          <w:tcPr>
            <w:tcW w:w="15066" w:type="dxa"/>
            <w:gridSpan w:val="11"/>
          </w:tcPr>
          <w:p w:rsidR="0045718B" w:rsidRPr="0045718B" w:rsidRDefault="0045718B" w:rsidP="0045718B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УСТНОЕ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НАРОДНОЕ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3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ТВОРЧЕСТВО</w:t>
            </w:r>
          </w:p>
        </w:tc>
      </w:tr>
      <w:tr w:rsidR="0045718B" w:rsidRPr="0045718B" w:rsidTr="00FB46AA">
        <w:trPr>
          <w:gridAfter w:val="1"/>
          <w:wAfter w:w="10" w:type="dxa"/>
          <w:trHeight w:val="335"/>
        </w:trPr>
        <w:tc>
          <w:tcPr>
            <w:tcW w:w="15066" w:type="dxa"/>
            <w:gridSpan w:val="11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Татарские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народные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песни</w:t>
            </w:r>
            <w:proofErr w:type="spellEnd"/>
          </w:p>
        </w:tc>
      </w:tr>
      <w:tr w:rsidR="0045718B" w:rsidRPr="0045718B" w:rsidTr="00FB46AA">
        <w:trPr>
          <w:trHeight w:val="909"/>
        </w:trPr>
        <w:tc>
          <w:tcPr>
            <w:tcW w:w="851" w:type="dxa"/>
          </w:tcPr>
          <w:p w:rsidR="0045718B" w:rsidRPr="0045718B" w:rsidRDefault="0045718B" w:rsidP="0045718B">
            <w:pPr>
              <w:spacing w:before="70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2.1.</w:t>
            </w:r>
          </w:p>
        </w:tc>
        <w:tc>
          <w:tcPr>
            <w:tcW w:w="9097" w:type="dxa"/>
            <w:gridSpan w:val="3"/>
          </w:tcPr>
          <w:p w:rsidR="0045718B" w:rsidRPr="0045718B" w:rsidRDefault="0045718B" w:rsidP="0045718B">
            <w:pPr>
              <w:spacing w:before="70" w:line="264" w:lineRule="auto"/>
              <w:ind w:right="539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Татарские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народные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песни,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классификация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(лирические,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исторические,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игровые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обрядовые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песни,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частушки).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Поэтические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народных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песен,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приемы их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создания.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Роль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песни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жизни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людей.</w:t>
            </w:r>
          </w:p>
          <w:p w:rsidR="0045718B" w:rsidRPr="0045718B" w:rsidRDefault="0045718B" w:rsidP="0045718B">
            <w:pPr>
              <w:spacing w:before="8" w:line="264" w:lineRule="auto"/>
              <w:ind w:right="2120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Песни: «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Иске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кара урман» («Старый дремучий лес»), «Гөлҗəмал» («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Гульджамал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»), «Татарстан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кызлары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 («Девушки Татарстана»).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02" w:type="dxa"/>
            <w:gridSpan w:val="2"/>
          </w:tcPr>
          <w:p w:rsidR="0045718B" w:rsidRPr="0045718B" w:rsidRDefault="0045718B" w:rsidP="0045718B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45718B" w:rsidRPr="0045718B" w:rsidRDefault="0045718B" w:rsidP="0045718B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C3567A" w:rsidP="0045718B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7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0"/>
        </w:trPr>
        <w:tc>
          <w:tcPr>
            <w:tcW w:w="851" w:type="dxa"/>
          </w:tcPr>
          <w:p w:rsidR="0045718B" w:rsidRPr="0045718B" w:rsidRDefault="0045718B" w:rsidP="0045718B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2.2.</w:t>
            </w:r>
          </w:p>
        </w:tc>
        <w:tc>
          <w:tcPr>
            <w:tcW w:w="9097" w:type="dxa"/>
            <w:gridSpan w:val="3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Проектная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работа: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«Җыр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күңеллегə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куаныч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күңелсезгə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юаныч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(«Где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песня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льется,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легче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живется»)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45718B" w:rsidRPr="0045718B" w:rsidRDefault="0045718B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C3567A" w:rsidP="0045718B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8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</w:tbl>
    <w:p w:rsidR="0045718B" w:rsidRPr="0045718B" w:rsidRDefault="0045718B" w:rsidP="0045718B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45718B" w:rsidRPr="0045718B" w:rsidRDefault="0045718B" w:rsidP="0045718B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sectPr w:rsidR="0045718B" w:rsidRPr="0045718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9087"/>
        <w:gridCol w:w="10"/>
        <w:gridCol w:w="1288"/>
        <w:gridCol w:w="10"/>
        <w:gridCol w:w="1102"/>
        <w:gridCol w:w="1141"/>
        <w:gridCol w:w="1577"/>
        <w:gridCol w:w="10"/>
      </w:tblGrid>
      <w:tr w:rsidR="0045718B" w:rsidRPr="0045718B" w:rsidTr="00FB46AA">
        <w:trPr>
          <w:gridAfter w:val="1"/>
          <w:wAfter w:w="10" w:type="dxa"/>
          <w:trHeight w:val="335"/>
        </w:trPr>
        <w:tc>
          <w:tcPr>
            <w:tcW w:w="993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830" w:type="dxa"/>
            <w:gridSpan w:val="4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gridAfter w:val="1"/>
          <w:wAfter w:w="10" w:type="dxa"/>
          <w:trHeight w:val="328"/>
        </w:trPr>
        <w:tc>
          <w:tcPr>
            <w:tcW w:w="15066" w:type="dxa"/>
            <w:gridSpan w:val="8"/>
          </w:tcPr>
          <w:p w:rsidR="0045718B" w:rsidRPr="0045718B" w:rsidRDefault="0045718B" w:rsidP="0045718B">
            <w:pPr>
              <w:spacing w:before="64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ТАТАРСКАЯ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22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ЛИТЕРАТУРА</w:t>
            </w:r>
          </w:p>
        </w:tc>
      </w:tr>
      <w:tr w:rsidR="0045718B" w:rsidRPr="0045718B" w:rsidTr="00FB46AA">
        <w:trPr>
          <w:gridAfter w:val="1"/>
          <w:wAfter w:w="10" w:type="dxa"/>
          <w:trHeight w:val="335"/>
        </w:trPr>
        <w:tc>
          <w:tcPr>
            <w:tcW w:w="15066" w:type="dxa"/>
            <w:gridSpan w:val="8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3.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Приемы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создания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образа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лирическом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произведении</w:t>
            </w:r>
          </w:p>
        </w:tc>
      </w:tr>
      <w:tr w:rsidR="0045718B" w:rsidRPr="0045718B" w:rsidTr="00FB46AA">
        <w:trPr>
          <w:trHeight w:val="714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3.1.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лирическом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произведении.</w:t>
            </w:r>
          </w:p>
          <w:p w:rsidR="0045718B" w:rsidRPr="0045718B" w:rsidRDefault="0045718B" w:rsidP="0045718B">
            <w:pPr>
              <w:spacing w:before="19" w:line="264" w:lineRule="auto"/>
              <w:ind w:right="539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Р. 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əкыйпов. «Мин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яратам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сине, Татарстан» («Я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люблю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тебя, Татарстан!»).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Средства выражения переживаний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лирического героя. Образ Родины.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Чувства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гордости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любви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родному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краю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5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3.2.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Тукай.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Туган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авыл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(«Родная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деревня»).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Родной край в жизни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>человека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браз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родной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деревни,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природа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края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19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http://gabdullatukay.ru</w:t>
              </w:r>
            </w:hyperlink>
          </w:p>
        </w:tc>
      </w:tr>
      <w:tr w:rsidR="0045718B" w:rsidRPr="0045718B" w:rsidTr="00FB46AA">
        <w:trPr>
          <w:trHeight w:val="715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3.3.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Яруллин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Туган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ягы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кирəк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кешегə»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(«Человеку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нужна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Родина»).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Высокие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чувства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лирического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героя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Родине.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Валиева.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«Гүзəл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җирем»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(«Прекрасная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моя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Родина»)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1101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3.4.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Дардменд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«Кил,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өйрəн»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(«Давай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учись»).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Роль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языка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жизни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человека.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Понимание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необходимости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изучения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других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языков.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Борьба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чистоту языка.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Файзуллин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 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Туган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тел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турында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бер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шигырь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 («Стихотворение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 родном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языке»).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719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3.5.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Файзуллин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 «Гадилəргə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гимн»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(«Гимн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простым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Смысл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жизни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место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человека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обществе.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Чувство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уважения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человеку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525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3.6.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Яруллин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Сез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иң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үзəл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кеше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икəнсез»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(«Вы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самый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прекрасный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человек»).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Образ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учителя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литературе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Отношение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нему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лирического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714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3.7.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Карим.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Ватаным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өчен»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(«За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Родину»).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Патриотизм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защитника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родины.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«Сибəли дə,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сибəли»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(«Моросит и моросит»)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Картины природы,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их роль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 создании образа, усиление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психологизма.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0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3.8.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Лерон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«Фашист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очып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үтте»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(«Фашист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пролетел»).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Картины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военного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времени.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Трагизм.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врага 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Творческая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работа: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сочинение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 картине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Пластова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«Пролетел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фашистский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самолет»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(«Фашист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самолеты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очып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үтте»)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5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3.9.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Ш.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Галиев</w:t>
            </w:r>
            <w:proofErr w:type="spellEnd"/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.«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Пəрəмəч»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Перемяч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»),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«Сəер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кеше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(«Странный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человек»).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Приемы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создания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комичности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лирическом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произведении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20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525"/>
        </w:trPr>
        <w:tc>
          <w:tcPr>
            <w:tcW w:w="851" w:type="dxa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3.10.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Такташ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«Əй,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җырлыйсы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килə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шушы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җырны»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(«Так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хочется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спеть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эту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песню»).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Образ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малой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родины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Ностальгия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прошлому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счастливому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детству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gridAfter w:val="1"/>
          <w:wAfter w:w="10" w:type="dxa"/>
          <w:trHeight w:val="328"/>
        </w:trPr>
        <w:tc>
          <w:tcPr>
            <w:tcW w:w="993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3830" w:type="dxa"/>
            <w:gridSpan w:val="4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gridAfter w:val="1"/>
          <w:wAfter w:w="10" w:type="dxa"/>
          <w:trHeight w:val="335"/>
        </w:trPr>
        <w:tc>
          <w:tcPr>
            <w:tcW w:w="15066" w:type="dxa"/>
            <w:gridSpan w:val="8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Образная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система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произведений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фантастики</w:t>
            </w:r>
          </w:p>
        </w:tc>
      </w:tr>
      <w:tr w:rsidR="0045718B" w:rsidRPr="0045718B" w:rsidTr="00FB46AA">
        <w:trPr>
          <w:trHeight w:val="1291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9097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Образная система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фантастики.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Насыри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«Əбугалисина» («Авиценна»). Образ Авиценны. Фантастический сюжет в повести. Просветительские идеи в произведении. Олицетворение добра и зла.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Утверждение идеи необходимости обществу знания, которое служит благородным целям.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Роль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антитезы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композиции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произведения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</w:tc>
        <w:tc>
          <w:tcPr>
            <w:tcW w:w="1298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</w:tbl>
    <w:p w:rsidR="0045718B" w:rsidRPr="0045718B" w:rsidRDefault="0045718B" w:rsidP="0045718B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9072"/>
        <w:gridCol w:w="1276"/>
        <w:gridCol w:w="1134"/>
        <w:gridCol w:w="1134"/>
        <w:gridCol w:w="1559"/>
      </w:tblGrid>
      <w:tr w:rsidR="0045718B" w:rsidRPr="0045718B" w:rsidTr="00FB46AA">
        <w:trPr>
          <w:trHeight w:val="335"/>
        </w:trPr>
        <w:tc>
          <w:tcPr>
            <w:tcW w:w="9923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28"/>
        </w:trPr>
        <w:tc>
          <w:tcPr>
            <w:tcW w:w="15026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Аллегорическая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образность</w:t>
            </w:r>
            <w:proofErr w:type="spellEnd"/>
          </w:p>
        </w:tc>
      </w:tr>
      <w:tr w:rsidR="0045718B" w:rsidRPr="0045718B" w:rsidTr="00FB46AA">
        <w:trPr>
          <w:trHeight w:val="721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5.1.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Рахим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«Яз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əкиятлəре»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(«Весенние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сказки»).</w:t>
            </w:r>
          </w:p>
          <w:p w:rsidR="0045718B" w:rsidRPr="0045718B" w:rsidRDefault="0045718B" w:rsidP="0045718B">
            <w:pPr>
              <w:spacing w:before="17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45718B" w:rsidRPr="0045718B" w:rsidRDefault="0045718B" w:rsidP="0045718B">
            <w:pPr>
              <w:spacing w:before="2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Гази.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Кояш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артыннан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киткəн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тургай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поисках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солнца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улетел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жаворонок»).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Условность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аллегорическая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образность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28"/>
        </w:trPr>
        <w:tc>
          <w:tcPr>
            <w:tcW w:w="9923" w:type="dxa"/>
            <w:gridSpan w:val="2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5"/>
        </w:trPr>
        <w:tc>
          <w:tcPr>
            <w:tcW w:w="15026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образной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системы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автобиографических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произведениях</w:t>
            </w:r>
          </w:p>
        </w:tc>
      </w:tr>
      <w:tr w:rsidR="0045718B" w:rsidRPr="0045718B" w:rsidTr="00FB46AA">
        <w:trPr>
          <w:trHeight w:val="1101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6.1.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Тукай «Исемдə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калганнар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 (отрывок из автобиографической повести) («Мои воспоминания»). Образ маленького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укая. Условность воспоминаний литературного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героя.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Творческая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работа: развитие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речи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картине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Фаттахова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«Маленький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Апуш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Сагъди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21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335"/>
        </w:trPr>
        <w:tc>
          <w:tcPr>
            <w:tcW w:w="9923" w:type="dxa"/>
            <w:gridSpan w:val="2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28"/>
        </w:trPr>
        <w:tc>
          <w:tcPr>
            <w:tcW w:w="15026" w:type="dxa"/>
            <w:gridSpan w:val="6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Образная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система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биографических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произведениях</w:t>
            </w:r>
          </w:p>
        </w:tc>
      </w:tr>
      <w:tr w:rsidR="0045718B" w:rsidRPr="0045718B" w:rsidTr="00FB46AA">
        <w:trPr>
          <w:trHeight w:val="911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7.1.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Биографическое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произведение.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жанра.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Файзи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 «Тукай» («Тукай») (отрывки).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поэта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романе.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Судьба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Тукая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6"/>
        </w:trPr>
        <w:tc>
          <w:tcPr>
            <w:tcW w:w="9923" w:type="dxa"/>
            <w:gridSpan w:val="2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5718B" w:rsidRPr="0045718B" w:rsidTr="00FB46AA">
        <w:trPr>
          <w:trHeight w:val="330"/>
        </w:trPr>
        <w:tc>
          <w:tcPr>
            <w:tcW w:w="15026" w:type="dxa"/>
            <w:gridSpan w:val="6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8.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Образность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жанре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рассказа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повести</w:t>
            </w:r>
          </w:p>
        </w:tc>
      </w:tr>
      <w:tr w:rsidR="0045718B" w:rsidRPr="0045718B" w:rsidTr="00FB46AA">
        <w:trPr>
          <w:trHeight w:val="1260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8.1.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Ибрагимов 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Алмачуар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(«Чубарый»). Система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образов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рассказе.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Психологизм в раскрытии характеров литературных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героев.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Любовь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героя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лошади.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татарской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деревни.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Нравственные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устои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татарской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деревни</w:t>
            </w:r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45718B" w:rsidRPr="0045718B" w:rsidTr="00FB46AA">
        <w:trPr>
          <w:trHeight w:val="335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8.2.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Мухаммадиев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45718B" w:rsidRPr="0045718B" w:rsidRDefault="0045718B" w:rsidP="0045718B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Беренче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умырзая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(«Первый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подснежник»).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природы.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Бережное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отношение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природе.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Связь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поколений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Чистота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помыслов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18B" w:rsidRPr="0045718B" w:rsidRDefault="00C3567A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22">
              <w:r w:rsidR="0045718B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5718B" w:rsidRPr="0045718B" w:rsidTr="00FB46AA">
        <w:trPr>
          <w:trHeight w:val="717"/>
        </w:trPr>
        <w:tc>
          <w:tcPr>
            <w:tcW w:w="851" w:type="dxa"/>
          </w:tcPr>
          <w:p w:rsidR="0045718B" w:rsidRPr="0045718B" w:rsidRDefault="0045718B" w:rsidP="0045718B">
            <w:pPr>
              <w:spacing w:before="6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9072" w:type="dxa"/>
          </w:tcPr>
          <w:p w:rsidR="0045718B" w:rsidRPr="0045718B" w:rsidRDefault="0045718B" w:rsidP="0045718B">
            <w:pPr>
              <w:spacing w:before="17" w:line="264" w:lineRule="auto"/>
              <w:ind w:right="2902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А.Еники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Матурлык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».(«Красота»).Духовная красота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человека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.Л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юбовь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между матерью и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сыном.Образ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Бадреддина</w:t>
            </w:r>
            <w:proofErr w:type="spellEnd"/>
          </w:p>
        </w:tc>
        <w:tc>
          <w:tcPr>
            <w:tcW w:w="1276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18B" w:rsidRPr="0045718B" w:rsidRDefault="0045718B" w:rsidP="0045718B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</w:tbl>
    <w:tbl>
      <w:tblPr>
        <w:tblStyle w:val="TableNormal"/>
        <w:tblpPr w:leftFromText="180" w:rightFromText="180" w:vertAnchor="text" w:horzAnchor="margin" w:tblpX="584" w:tblpY="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9"/>
        <w:gridCol w:w="9063"/>
        <w:gridCol w:w="1276"/>
        <w:gridCol w:w="1134"/>
        <w:gridCol w:w="1134"/>
        <w:gridCol w:w="1559"/>
      </w:tblGrid>
      <w:tr w:rsidR="00FB46AA" w:rsidRPr="0045718B" w:rsidTr="00FB46AA">
        <w:trPr>
          <w:trHeight w:val="525"/>
        </w:trPr>
        <w:tc>
          <w:tcPr>
            <w:tcW w:w="8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8.4.</w:t>
            </w:r>
          </w:p>
        </w:tc>
        <w:tc>
          <w:tcPr>
            <w:tcW w:w="9063" w:type="dxa"/>
          </w:tcPr>
          <w:p w:rsidR="00FB46AA" w:rsidRPr="0045718B" w:rsidRDefault="00FB46AA" w:rsidP="00FB46AA">
            <w:pPr>
              <w:spacing w:before="61" w:line="264" w:lineRule="auto"/>
              <w:ind w:right="2305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Галиев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«Җиңəсем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килде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(«Хотел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победить»).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Понятие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чести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справедливости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,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уважения</w:t>
            </w:r>
            <w:proofErr w:type="spellEnd"/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FB46AA" w:rsidRPr="0045718B" w:rsidTr="00FB46AA">
        <w:trPr>
          <w:trHeight w:val="328"/>
        </w:trPr>
        <w:tc>
          <w:tcPr>
            <w:tcW w:w="9922" w:type="dxa"/>
            <w:gridSpan w:val="2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3"/>
          </w:tcPr>
          <w:p w:rsidR="00FB46AA" w:rsidRPr="0045718B" w:rsidRDefault="00FB46AA" w:rsidP="00FB46AA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B46AA" w:rsidRPr="0045718B" w:rsidTr="00FB46AA">
        <w:trPr>
          <w:trHeight w:val="335"/>
        </w:trPr>
        <w:tc>
          <w:tcPr>
            <w:tcW w:w="15025" w:type="dxa"/>
            <w:gridSpan w:val="6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9.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Образная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система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лиро-эпических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произведениях</w:t>
            </w:r>
          </w:p>
        </w:tc>
      </w:tr>
      <w:tr w:rsidR="00FB46AA" w:rsidRPr="0045718B" w:rsidTr="00FB46AA">
        <w:trPr>
          <w:trHeight w:val="715"/>
        </w:trPr>
        <w:tc>
          <w:tcPr>
            <w:tcW w:w="8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9.1.</w:t>
            </w:r>
          </w:p>
        </w:tc>
        <w:tc>
          <w:tcPr>
            <w:tcW w:w="9063" w:type="dxa"/>
          </w:tcPr>
          <w:p w:rsidR="00FB46AA" w:rsidRPr="0045718B" w:rsidRDefault="00FB46AA" w:rsidP="00FB46AA">
            <w:pPr>
              <w:spacing w:before="19" w:line="264" w:lineRule="auto"/>
              <w:ind w:right="1142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М.Джалиль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Сандугач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tt-RU"/>
              </w:rPr>
              <w:t>һәм чишмә”(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«Соловей и родник».Восхваление храбрости и мужества советского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солдата.образы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природы</w:t>
            </w:r>
            <w:proofErr w:type="gram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.Ж</w:t>
            </w:r>
            <w:proofErr w:type="gram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анр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баллады</w:t>
            </w:r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FB46AA" w:rsidRPr="0045718B" w:rsidTr="00FB46AA">
        <w:trPr>
          <w:trHeight w:val="335"/>
        </w:trPr>
        <w:tc>
          <w:tcPr>
            <w:tcW w:w="9922" w:type="dxa"/>
            <w:gridSpan w:val="2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FB46AA" w:rsidRPr="0045718B" w:rsidRDefault="00FB46AA" w:rsidP="00FB46AA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B46AA" w:rsidRPr="0045718B" w:rsidTr="00FB46AA">
        <w:trPr>
          <w:trHeight w:val="330"/>
        </w:trPr>
        <w:tc>
          <w:tcPr>
            <w:tcW w:w="15025" w:type="dxa"/>
            <w:gridSpan w:val="6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Раздел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10.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образной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системы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произведениях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драмы</w:t>
            </w:r>
          </w:p>
        </w:tc>
      </w:tr>
      <w:tr w:rsidR="00FB46AA" w:rsidRPr="0045718B" w:rsidTr="00FB46AA">
        <w:trPr>
          <w:trHeight w:val="944"/>
        </w:trPr>
        <w:tc>
          <w:tcPr>
            <w:tcW w:w="8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10.1.</w:t>
            </w:r>
          </w:p>
        </w:tc>
        <w:tc>
          <w:tcPr>
            <w:tcW w:w="9063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Особенности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образной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системы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произведениях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драмы.</w:t>
            </w:r>
          </w:p>
          <w:p w:rsidR="00FB46AA" w:rsidRPr="0045718B" w:rsidRDefault="00FB46AA" w:rsidP="00FB46AA">
            <w:pPr>
              <w:spacing w:before="24" w:line="264" w:lineRule="auto"/>
              <w:ind w:right="198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Камал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 «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Беренче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театр» («Первый театр»). Комический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характер конфликта в произведении.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Приемы воссоздания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комичности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образов.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Просветительские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-35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идеи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 комедии.</w:t>
            </w:r>
          </w:p>
          <w:p w:rsidR="00FB46AA" w:rsidRPr="0045718B" w:rsidRDefault="00FB46AA" w:rsidP="00FB46AA">
            <w:pPr>
              <w:spacing w:before="5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Комический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характер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конфликта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произведении</w:t>
            </w:r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FB46AA" w:rsidRPr="0045718B" w:rsidTr="00FB46AA">
        <w:trPr>
          <w:trHeight w:val="330"/>
        </w:trPr>
        <w:tc>
          <w:tcPr>
            <w:tcW w:w="9922" w:type="dxa"/>
            <w:gridSpan w:val="2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FB46AA" w:rsidRPr="0045718B" w:rsidRDefault="00FB46AA" w:rsidP="00FB46AA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B46AA" w:rsidRPr="0045718B" w:rsidTr="00FB46AA">
        <w:trPr>
          <w:trHeight w:val="335"/>
        </w:trPr>
        <w:tc>
          <w:tcPr>
            <w:tcW w:w="15025" w:type="dxa"/>
            <w:gridSpan w:val="6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-2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11.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Подведение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итогов</w:t>
            </w:r>
            <w:proofErr w:type="spellEnd"/>
          </w:p>
        </w:tc>
      </w:tr>
      <w:tr w:rsidR="00FB46AA" w:rsidRPr="0045718B" w:rsidTr="00FB46AA">
        <w:trPr>
          <w:trHeight w:val="714"/>
        </w:trPr>
        <w:tc>
          <w:tcPr>
            <w:tcW w:w="859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11.1.</w:t>
            </w:r>
          </w:p>
        </w:tc>
        <w:tc>
          <w:tcPr>
            <w:tcW w:w="9063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Повторение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пройденного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материала.</w:t>
            </w:r>
          </w:p>
          <w:p w:rsidR="00FB46AA" w:rsidRPr="0045718B" w:rsidRDefault="00FB46AA" w:rsidP="00FB46AA">
            <w:pPr>
              <w:spacing w:before="17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Контрольная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работа.</w:t>
            </w:r>
          </w:p>
          <w:p w:rsidR="00FB46AA" w:rsidRPr="0045718B" w:rsidRDefault="00FB46AA" w:rsidP="00FB46AA">
            <w:pPr>
              <w:spacing w:before="2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Подведение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B46AA" w:rsidRPr="00C97998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FB46AA" w:rsidRPr="007D10B1" w:rsidRDefault="00C3567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23">
              <w:r w:rsidR="00FB46AA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  <w:r w:rsidR="00FB46A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FB46AA" w:rsidRPr="0045718B" w:rsidTr="00FB46AA">
        <w:trPr>
          <w:trHeight w:val="335"/>
        </w:trPr>
        <w:tc>
          <w:tcPr>
            <w:tcW w:w="9922" w:type="dxa"/>
            <w:gridSpan w:val="2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FB46AA" w:rsidRPr="0045718B" w:rsidRDefault="00FB46AA" w:rsidP="00FB46AA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B46AA" w:rsidRPr="0045718B" w:rsidTr="00FB46AA">
        <w:trPr>
          <w:trHeight w:val="336"/>
        </w:trPr>
        <w:tc>
          <w:tcPr>
            <w:tcW w:w="9922" w:type="dxa"/>
            <w:gridSpan w:val="2"/>
          </w:tcPr>
          <w:p w:rsidR="00FB46AA" w:rsidRPr="0045718B" w:rsidRDefault="00FB46AA" w:rsidP="00FB46AA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ОБЩЕЕ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КОЛИЧЕСТВО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ЧАСОВ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276" w:type="dxa"/>
          </w:tcPr>
          <w:p w:rsidR="00FB46AA" w:rsidRPr="0045718B" w:rsidRDefault="00FB46AA" w:rsidP="00FB46AA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FB46AA" w:rsidRPr="0045718B" w:rsidRDefault="00FB46AA" w:rsidP="00FB46AA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FB46AA" w:rsidRPr="00C97998" w:rsidRDefault="00FB46AA" w:rsidP="00FB46AA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45718B" w:rsidRPr="0045718B" w:rsidRDefault="0045718B" w:rsidP="0045718B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sectPr w:rsidR="0045718B" w:rsidRPr="0045718B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4C2484" w:rsidRDefault="004C2484" w:rsidP="00FB46AA">
      <w:pPr>
        <w:spacing w:after="0" w:line="240" w:lineRule="auto"/>
        <w:ind w:right="-1"/>
        <w:rPr>
          <w:rFonts w:ascii="Times New Roman" w:eastAsia="Times New Roman" w:hAnsi="Times New Roman" w:cs="Times New Roman"/>
          <w:lang w:val="tt-RU" w:eastAsia="ru-RU"/>
        </w:rPr>
      </w:pPr>
    </w:p>
    <w:p w:rsidR="004C2484" w:rsidRDefault="004C2484" w:rsidP="003D2A01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3D2A01" w:rsidRPr="00C97998" w:rsidRDefault="003D2A01" w:rsidP="003D2A01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i w:val="0"/>
          <w:caps/>
          <w:sz w:val="24"/>
          <w:szCs w:val="24"/>
          <w:lang w:val="tt-RU" w:eastAsia="ru-RU"/>
        </w:rPr>
      </w:pPr>
      <w:r w:rsidRPr="00C979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C97998">
        <w:rPr>
          <w:rFonts w:ascii="Times New Roman" w:eastAsia="Times New Roman" w:hAnsi="Times New Roman" w:cs="Times New Roman"/>
          <w:b/>
          <w:bCs/>
          <w:i w:val="0"/>
          <w:caps/>
          <w:sz w:val="24"/>
          <w:szCs w:val="24"/>
          <w:lang w:val="tt-RU" w:eastAsia="ru-RU"/>
        </w:rPr>
        <w:t>7 КЛАСС</w:t>
      </w:r>
    </w:p>
    <w:p w:rsidR="003D2A01" w:rsidRPr="00C97998" w:rsidRDefault="003D2A01" w:rsidP="003D2A0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 w:eastAsia="ru-RU"/>
        </w:rPr>
      </w:pPr>
    </w:p>
    <w:tbl>
      <w:tblPr>
        <w:tblW w:w="5452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"/>
        <w:gridCol w:w="9070"/>
        <w:gridCol w:w="1274"/>
        <w:gridCol w:w="1135"/>
        <w:gridCol w:w="1135"/>
        <w:gridCol w:w="1563"/>
        <w:gridCol w:w="2378"/>
      </w:tblGrid>
      <w:tr w:rsidR="003D2A01" w:rsidRPr="00C97998" w:rsidTr="002E143A">
        <w:trPr>
          <w:gridAfter w:val="1"/>
          <w:wAfter w:w="683" w:type="pct"/>
        </w:trPr>
        <w:tc>
          <w:tcPr>
            <w:tcW w:w="245" w:type="pct"/>
            <w:vMerge w:val="restar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97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97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05" w:type="pct"/>
            <w:vMerge w:val="restart"/>
            <w:hideMark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018" w:type="pct"/>
            <w:gridSpan w:val="3"/>
            <w:hideMark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49" w:type="pct"/>
            <w:vMerge w:val="restart"/>
            <w:hideMark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D2A01" w:rsidRPr="00C97998" w:rsidTr="002E143A">
        <w:trPr>
          <w:gridAfter w:val="1"/>
          <w:wAfter w:w="683" w:type="pct"/>
          <w:trHeight w:val="988"/>
        </w:trPr>
        <w:tc>
          <w:tcPr>
            <w:tcW w:w="245" w:type="pct"/>
            <w:vMerge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vMerge/>
            <w:hideMark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hideMark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" w:type="pct"/>
            <w:hideMark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Конт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tt-RU" w:eastAsia="ru-RU"/>
              </w:rPr>
              <w:t>р</w:t>
            </w:r>
            <w:proofErr w:type="gram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tt-RU" w:eastAsia="ru-RU"/>
              </w:rPr>
              <w:t>.</w:t>
            </w:r>
            <w:proofErr w:type="gramEnd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р</w:t>
            </w:r>
            <w:proofErr w:type="gramEnd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аботы</w:t>
            </w:r>
          </w:p>
        </w:tc>
        <w:tc>
          <w:tcPr>
            <w:tcW w:w="326" w:type="pct"/>
            <w:hideMark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Прак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tt-RU" w:eastAsia="ru-RU"/>
              </w:rPr>
              <w:t>.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eastAsia="ru-RU"/>
              </w:rPr>
              <w:t>рабо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tt-RU" w:eastAsia="ru-RU"/>
              </w:rPr>
              <w:t>ты</w:t>
            </w:r>
          </w:p>
        </w:tc>
        <w:tc>
          <w:tcPr>
            <w:tcW w:w="449" w:type="pct"/>
            <w:vMerge/>
            <w:hideMark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eastAsia="ru-RU"/>
              </w:rPr>
              <w:t>Раздел 1.</w:t>
            </w:r>
            <w:r w:rsidRPr="00C97998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tt-RU" w:eastAsia="ru-RU"/>
              </w:rPr>
              <w:t xml:space="preserve"> </w:t>
            </w: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Устное народное творчество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Баит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– оригинальный жанр татарского фольклора.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Баиты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как жанр устного народного творчества. Особенности жанра. Виды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баитов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. Исследователи устного народного творчества (Г. Тукай, Г. Ибрагимов, Х.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Ярми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и другие).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Баиты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: «Сак-Сок 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бәете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Баит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о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Сак-Соке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»).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 литературы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Баит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3D2A01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eastAsia="ru-RU"/>
              </w:rPr>
              <w:t xml:space="preserve">Раздел </w:t>
            </w:r>
            <w:r w:rsidRPr="00C97998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tt-RU" w:eastAsia="ru-RU"/>
              </w:rPr>
              <w:t>2</w:t>
            </w:r>
            <w:r w:rsidRPr="00C97998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eastAsia="ru-RU"/>
              </w:rPr>
              <w:t>.</w:t>
            </w:r>
            <w:r w:rsidRPr="00C97998">
              <w:rPr>
                <w:rFonts w:ascii="Times New Roman" w:eastAsia="Times New Roman" w:hAnsi="Times New Roman" w:cs="Times New Roman"/>
                <w:b/>
                <w:bCs/>
                <w:i w:val="0"/>
                <w:sz w:val="24"/>
                <w:szCs w:val="24"/>
                <w:lang w:val="tt-RU" w:eastAsia="ru-RU"/>
              </w:rPr>
              <w:t xml:space="preserve"> </w:t>
            </w: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Татарская литература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Жанр рассказа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Особенности жанра рассказа.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 литературы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Рассказ, сюжет, элементы сюжета, композиция.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Ш.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Камал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Буранда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(«В метель»). Приёмы эмоционального воздействия на читателя. Образ матери.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И. Гази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Ак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сирень» («Белая сирень»). Первая любовь и связанные с ней переживания героя. Чувство разочарования. Символическое содержание пейзажных образов. 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Йолдызлы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малай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/ «Мальчик со звездой». Героизм детей военных лет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Галиуллин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«Сәлам» («Привет»). Противопоставление внешней красоты духовному богатству человека. Ложь и разочарование. 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Г.Ибрагимов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Табигать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балалары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/ «Дети природы» (отрывок). Ода труду. Субботники. Их значение в жизни крестьян.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9" w:type="pct"/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Г.Ибрагимов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  <w:t xml:space="preserve"> 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Табигать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балалары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/ «Дети природы» (отрывок). Понятие семьи и семейных ценностей.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Г.Кутуй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«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әссам» / «Художник».  Отношение солдат к картине. Образы матери и ребенка в картине.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     </w:t>
            </w: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Г.Баширов. «Менә 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си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ңа мә!» / «Вот тебе на!». Взаимоотношения в семье послевоенных лет, проблемы вдов, обиды, прощения. Образ татарской женщины-труженицы.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11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Жанр повести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Особенности жанра.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 Баширов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Туган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ягым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–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яшел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бишек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(«Родимый край – зелёная колыбель») 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 xml:space="preserve">(отрывки). Образ жизни татарского народа. Духовное богатство человека, нравственные принципы. 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 литературы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Повесть, художественная деталь, лирическое отступление, персонаж, повествователь.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     12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 Баширов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Туган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ягым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–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яшел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бишек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(«Родимый край – зелёная колыбель») Изображение национальных традиций и обычаев.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Автобиографизм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повести.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Фольклоризм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в литературе.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13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Магдеев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«Без –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кырык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беренче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ел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балалары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(«Мы – дети сорок первого года») (отрывки). Изображение трудностей военных и послевоенных лет. 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7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5B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Магдеев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«Без –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кырык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беренче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ел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балалары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(«Мы – дети сорок первого года») (отрывки). Образ подростка.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15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Роман.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Жанровые особенности.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И. Гази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Онытылмас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еллар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(«Незабываемые годы»). Проблематика романа. Система образов. Отражение славного пути страны в её историческом развитии (пройдено в 6 классе).</w:t>
            </w: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color w:val="FF000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 литературы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Роман.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16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ru-RU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М.Галиев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Нигез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/ «Отчий дом» (отрывок). </w:t>
            </w:r>
            <w:r w:rsidR="005B5857"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Образ одинокой Ивы. 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17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М.Галиев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Нигез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/ «Отчий дом» (отрывок). 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ru-RU"/>
              </w:rPr>
              <w:t>Этнографические традиции народа. Связь с мифологией. Вечные категории.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18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Жанр драмы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Миннуллин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«Әлдермештән Әлмәндә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(«Старик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Альмандар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Т.Миннуллин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Монда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тудык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монда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үстек» / «Здесь родились, здесь выросли» (отрывок).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 литературы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Драма, конфликт, ремарка, реплика, монолог, диалог.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19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Миннуллин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«Әлдермештән Әлмәндә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(«Старик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Альмандар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из Альдермыша»). 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5B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gramStart"/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Жанры лирики: пейзажная, философская, гражданская, интимная лирика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).</w:t>
            </w:r>
            <w:proofErr w:type="gramEnd"/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Х.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Туфан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Агыла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да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болыт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агыла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...» («Плывут облака»), «Кайсыгызның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кулы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җылы?» («У кого руки теплее»). Богатство и многообразие человеческих чувств и переживаний. Отношение поэта к родному языку.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 литературы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Интимная лирика, пейзажная лирика, философская лирика, гражданская лирика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21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 Тукай «Җәйге таң хатирәсе» («Летняя заря»). Образы природы. «Милли моңнар» / «Национальные мелодии».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 xml:space="preserve">Творческая работа: сочинение по теме «Галибәнә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яктырып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әкрен генә ал таң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ата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(«Величаво и спокойно разгорается заря»)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326" w:type="pct"/>
            <w:vAlign w:val="bottom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9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5B5857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</w:t>
            </w:r>
            <w:r w:rsidR="003D2A01"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Ф.Карим. «Бездә -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яздыр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/ Наверно, у нас весна...».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23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Хаким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Бу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кырлар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бу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үзәннәрдә» («На этих лугах, в этих долинах»). Образ родного края,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мифологизация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образа родины. Чувство гордости и восхищения великими личностями татарского народа.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3567A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24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Авзал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Бу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–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Ватан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 («Это – Родина»). Национальный образ народа. 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Н. Арсланов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Халкыма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(«Моему народу»). Чувство гордости за свой народ, историю и культуру.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5B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Гаташ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«Татар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китабы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(«Татарская книга»). Исторические личности татарского народа. Трагизм их судьбы. Книга – духовное богатство, символ красоты и вечности.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5B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Файзуллин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«… Җыя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кеше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(«... Человек копит»). Смысл бытия. Сущность человека.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3567A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27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Харис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«Кеше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кайчан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матур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(«Чем красив человек»). Внутренняя красота человека.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Проектная работа: «Кеше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кайчан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матур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була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(«Чем красив человек»)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  <w:vAlign w:val="bottom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28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М. Мирза «Көздә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бер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мәл» («Одно мгновение осени»), «Моң» («Печаль»). Роль природы в раскрытии чувств и переживаний лирического героя. Долг перед родителями. Благословление родителей. 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А.Пушкин.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Кышкы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кич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/ «Зимний вечер».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29</w:t>
            </w:r>
          </w:p>
        </w:tc>
        <w:tc>
          <w:tcPr>
            <w:tcW w:w="2605" w:type="pct"/>
          </w:tcPr>
          <w:p w:rsidR="003D2A01" w:rsidRPr="00C97998" w:rsidRDefault="003D2A01" w:rsidP="003D2A01">
            <w:pPr>
              <w:spacing w:after="0" w:line="240" w:lineRule="auto"/>
              <w:ind w:right="-1" w:firstLine="567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 Мурат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Туган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тел» («Родной язык»). Уважение к истории своего народа, чувство ответственности за сохранение родного языка.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Лиро-эпические жанры литературы.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Жанр поэмы. Особенности поэмы. Жанр стихотворения в прозе. Особенности жанра.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Файзуллин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«Сәйдәш» («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Сайдаш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»). Поэма о жизни и творчестве известного татарского композитора С. Сайдашева. Противоречия в судьбе композитора.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A01" w:rsidRPr="00C97998" w:rsidRDefault="00C97998" w:rsidP="003D2A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://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adiplar.narod.ru</w:t>
            </w:r>
            <w:proofErr w:type="spellEnd"/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31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С.Хаким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Бакчачылар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/ «Садоводы».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  <w:t xml:space="preserve"> Вклад сельчан в победу. Тяжелые трудовые будни тыла.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Х.Такташ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Алсу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». Поэма о красоте, о молодости. Образ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Алсу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3567A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2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32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Г.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Кутуй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Сагыну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      </w:r>
          </w:p>
          <w:p w:rsidR="003D2A01" w:rsidRPr="00C97998" w:rsidRDefault="003D2A01" w:rsidP="005B585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Теория литературы. Стихи в прозе (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нэсер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), импрессионизм.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C3567A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3" w:history="1">
              <w:r w:rsidR="00C97998" w:rsidRPr="00C97998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0C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  <w:t>Проме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жуточная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аттестация /ВГО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rPr>
          <w:gridAfter w:val="1"/>
          <w:wAfter w:w="683" w:type="pct"/>
        </w:trPr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2605" w:type="pct"/>
          </w:tcPr>
          <w:p w:rsidR="003D2A01" w:rsidRPr="00C97998" w:rsidRDefault="003D2A01" w:rsidP="005B5857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Обобщающий урок</w:t>
            </w: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2A01" w:rsidRPr="00C97998" w:rsidTr="002E143A">
        <w:tc>
          <w:tcPr>
            <w:tcW w:w="245" w:type="pct"/>
          </w:tcPr>
          <w:p w:rsidR="003D2A01" w:rsidRPr="00C97998" w:rsidRDefault="003D2A01" w:rsidP="003D2A0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05" w:type="pct"/>
          </w:tcPr>
          <w:p w:rsidR="003D2A01" w:rsidRPr="00C97998" w:rsidRDefault="003D2A01" w:rsidP="003D2A01">
            <w:pPr>
              <w:spacing w:after="0" w:line="240" w:lineRule="auto"/>
              <w:ind w:right="-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" w:type="pct"/>
          </w:tcPr>
          <w:p w:rsidR="003D2A01" w:rsidRPr="00C97998" w:rsidRDefault="003D2A01" w:rsidP="003D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3" w:type="pct"/>
            <w:tcBorders>
              <w:top w:val="nil"/>
              <w:bottom w:val="nil"/>
            </w:tcBorders>
          </w:tcPr>
          <w:p w:rsidR="003D2A01" w:rsidRPr="00C97998" w:rsidRDefault="003D2A01" w:rsidP="003D2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D10B1" w:rsidRPr="00C97998" w:rsidRDefault="007D10B1">
      <w:pPr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5B5857" w:rsidRPr="00C97998" w:rsidRDefault="005B5857">
      <w:pPr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C97998" w:rsidRPr="00C97998" w:rsidRDefault="00C97998" w:rsidP="00C97998">
      <w:pPr>
        <w:spacing w:before="80" w:after="160" w:line="259" w:lineRule="auto"/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</w:pPr>
    </w:p>
    <w:p w:rsidR="00C97998" w:rsidRPr="00C97998" w:rsidRDefault="00C3567A" w:rsidP="00C97998">
      <w:pPr>
        <w:widowControl w:val="0"/>
        <w:tabs>
          <w:tab w:val="left" w:pos="240"/>
        </w:tabs>
        <w:autoSpaceDE w:val="0"/>
        <w:autoSpaceDN w:val="0"/>
        <w:spacing w:before="93" w:after="0" w:line="240" w:lineRule="auto"/>
        <w:ind w:left="239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 w:rsidRPr="00C3567A">
        <w:rPr>
          <w:rFonts w:ascii="Times New Roman" w:eastAsia="Calibri" w:hAnsi="Times New Roman" w:cs="Times New Roman"/>
          <w:i w:val="0"/>
          <w:iCs w:val="0"/>
          <w:noProof/>
          <w:sz w:val="24"/>
          <w:szCs w:val="24"/>
          <w:lang w:eastAsia="ru-RU"/>
        </w:rPr>
        <w:pict>
          <v:rect id="Прямоугольник 1" o:spid="_x0000_s1027" style="position:absolute;left:0;text-align:left;margin-left:33.3pt;margin-top:17.7pt;width:775.6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" fillcolor="black" stroked="f">
            <w10:wrap type="topAndBottom" anchorx="page"/>
          </v:rect>
        </w:pict>
      </w:r>
      <w:r w:rsidR="00C97998" w:rsidRPr="00C97998">
        <w:rPr>
          <w:rFonts w:ascii="Times New Roman" w:eastAsia="Calibri" w:hAnsi="Times New Roman" w:cs="Times New Roman"/>
          <w:b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C97998" w:rsidRPr="00C97998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8 КЛАСС</w:t>
      </w:r>
    </w:p>
    <w:p w:rsidR="00C97998" w:rsidRPr="00C97998" w:rsidRDefault="00C97998" w:rsidP="00C9799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9072"/>
        <w:gridCol w:w="107"/>
        <w:gridCol w:w="1169"/>
        <w:gridCol w:w="1134"/>
        <w:gridCol w:w="1134"/>
        <w:gridCol w:w="1582"/>
      </w:tblGrid>
      <w:tr w:rsidR="00C97998" w:rsidRPr="00C97998" w:rsidTr="002E143A">
        <w:trPr>
          <w:trHeight w:val="335"/>
        </w:trPr>
        <w:tc>
          <w:tcPr>
            <w:tcW w:w="851" w:type="dxa"/>
            <w:vMerge w:val="restart"/>
          </w:tcPr>
          <w:p w:rsidR="00C97998" w:rsidRPr="00C97998" w:rsidRDefault="00C97998" w:rsidP="00C97998">
            <w:pPr>
              <w:spacing w:before="73" w:line="264" w:lineRule="auto"/>
              <w:ind w:left="88" w:right="12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№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п/п</w:t>
            </w:r>
          </w:p>
        </w:tc>
        <w:tc>
          <w:tcPr>
            <w:tcW w:w="9072" w:type="dxa"/>
            <w:vMerge w:val="restart"/>
          </w:tcPr>
          <w:p w:rsidR="00C97998" w:rsidRPr="00C97998" w:rsidRDefault="00C97998" w:rsidP="00C97998">
            <w:pPr>
              <w:spacing w:before="73"/>
              <w:ind w:left="92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Наименование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разделов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тем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544" w:type="dxa"/>
            <w:gridSpan w:val="4"/>
          </w:tcPr>
          <w:p w:rsidR="00C97998" w:rsidRPr="00C97998" w:rsidRDefault="00C97998" w:rsidP="00C97998">
            <w:pPr>
              <w:spacing w:before="73"/>
              <w:ind w:left="87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Количество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82" w:type="dxa"/>
            <w:vMerge w:val="restart"/>
          </w:tcPr>
          <w:p w:rsidR="00C97998" w:rsidRPr="00C97998" w:rsidRDefault="00C97998" w:rsidP="00C97998">
            <w:pPr>
              <w:spacing w:before="73" w:line="264" w:lineRule="auto"/>
              <w:ind w:left="95" w:right="33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Электронные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 xml:space="preserve"> (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цифровые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)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образовательные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ресурсы</w:t>
            </w:r>
            <w:proofErr w:type="spellEnd"/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  <w:vMerge/>
            <w:tcBorders>
              <w:top w:val="nil"/>
            </w:tcBorders>
          </w:tcPr>
          <w:p w:rsidR="00C97998" w:rsidRPr="00C97998" w:rsidRDefault="00C97998" w:rsidP="00C97998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:rsidR="00C97998" w:rsidRPr="00C97998" w:rsidRDefault="00C97998" w:rsidP="00C97998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C97998" w:rsidRPr="00C97998" w:rsidRDefault="00C97998" w:rsidP="00C97998">
            <w:pPr>
              <w:spacing w:before="73"/>
              <w:ind w:left="87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3" w:line="264" w:lineRule="auto"/>
              <w:ind w:left="92" w:right="66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контрольные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3" w:line="264" w:lineRule="auto"/>
              <w:ind w:left="96" w:right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практические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82" w:type="dxa"/>
            <w:vMerge/>
            <w:tcBorders>
              <w:top w:val="nil"/>
            </w:tcBorders>
          </w:tcPr>
          <w:p w:rsidR="00C97998" w:rsidRPr="00C97998" w:rsidRDefault="00C97998" w:rsidP="00C97998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C97998" w:rsidRPr="00C97998" w:rsidTr="002E143A">
        <w:trPr>
          <w:trHeight w:val="328"/>
        </w:trPr>
        <w:tc>
          <w:tcPr>
            <w:tcW w:w="15049" w:type="dxa"/>
            <w:gridSpan w:val="7"/>
          </w:tcPr>
          <w:p w:rsidR="00C97998" w:rsidRPr="00C97998" w:rsidRDefault="00C97998" w:rsidP="00C97998">
            <w:pPr>
              <w:spacing w:before="73"/>
              <w:ind w:left="8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ВВЕДЕНИЕ</w:t>
            </w:r>
          </w:p>
        </w:tc>
      </w:tr>
      <w:tr w:rsidR="00C97998" w:rsidRPr="00C97998" w:rsidTr="002E143A">
        <w:trPr>
          <w:trHeight w:val="335"/>
        </w:trPr>
        <w:tc>
          <w:tcPr>
            <w:tcW w:w="15049" w:type="dxa"/>
            <w:gridSpan w:val="7"/>
          </w:tcPr>
          <w:p w:rsidR="00C97998" w:rsidRPr="00C97998" w:rsidRDefault="00C97998" w:rsidP="00C97998">
            <w:pPr>
              <w:spacing w:before="73"/>
              <w:ind w:left="8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Раздел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0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1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  <w:r w:rsidRPr="00C97998">
              <w:rPr>
                <w:rFonts w:ascii="Times New Roman" w:eastAsia="Times New Roman" w:hAnsi="Times New Roman" w:cs="Times New Roman"/>
                <w:i w:val="0"/>
                <w:spacing w:val="10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УСТНОЕ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21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НАРОДНОЕ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23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ТВОРЧЕСТВО</w:t>
            </w:r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9072" w:type="dxa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Дастаны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. Художественное своеобразие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дастана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. Виды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дастанов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Дастан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«Идегәй» («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Идегей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») как памятник устного народного творчества. Реальная основа произведения. Система образов в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дастане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. Изображение сложного пути народа через призму масштабных событий, судеб великих исторических личностей. </w:t>
            </w:r>
          </w:p>
          <w:p w:rsidR="00C97998" w:rsidRPr="00C97998" w:rsidRDefault="00C97998" w:rsidP="00C97998">
            <w:pPr>
              <w:ind w:left="304" w:firstLine="180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34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9923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76" w:type="dxa"/>
            <w:gridSpan w:val="2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97998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C97998" w:rsidRPr="00C97998" w:rsidTr="002E143A">
        <w:trPr>
          <w:trHeight w:val="525"/>
        </w:trPr>
        <w:tc>
          <w:tcPr>
            <w:tcW w:w="15049" w:type="dxa"/>
            <w:gridSpan w:val="7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I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. </w:t>
            </w: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val="ru-RU"/>
              </w:rPr>
              <w:t>Художественные приёмы в литературном произведении.</w:t>
            </w:r>
          </w:p>
          <w:p w:rsidR="00C97998" w:rsidRPr="00C97998" w:rsidRDefault="00C97998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2.1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Пейзаж в литературном произведении. Виды пейзажа.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Функции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пейзажа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35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2.2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Баширов «Җидегән чишмә» («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Семерица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») (отрывки). Нравственные истоки, традиции, обычаи, национальные черты татарского народа. Картины природы родного края.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А. Баян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Яшьлегемне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эзлим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 («Ищу молодость») (отрывки). Внутренний монолог героя. Картины природы. Смысловая сторона пейзажа.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Н.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Арсланов «Яз» («Весна»). Образ весенней природы.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Функции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пейзажа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стихотворении</w:t>
            </w:r>
            <w:proofErr w:type="spellEnd"/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36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tt-RU"/>
              </w:rPr>
              <w:t>2.3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Портрет как художественный приём. Функции портрета в произведении. Виды портретов: портрет-описание, портрет-сравнение, портрет-впечатление, психологический портрет.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37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2.4</w:t>
            </w:r>
          </w:p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Н.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Фаттах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«Әтил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суы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ака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торур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Ф.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Хусни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«Йөзек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кашы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Ш.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Зигангирова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, «Татар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кызына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» («Татарской девушке»). Выразительные средства в портретной характеристике персонажа.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Воспевание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красоты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татарской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девушки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38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2.5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Художественная деталь в литературном произведении. Функции художественной детали. 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Выделительная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и психологическая виды художественной детали. Образы-вещи в литературном произведении.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Творчество А.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Еники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«Әйтелмәгән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васыять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 («Невысказанное 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Н.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Думави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Яшь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ана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» («Молодая мать»). Художественная деталь, символ. Роль художественной детали в характеристике героя. 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Туфан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Каеннар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сары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иде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 («Берёзы стали жёлтыми»). Образ ребёнка. Функции художественной детали в описании литературного образа.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39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2.6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Символ и литературное произведение. Типы символов в литературе. Художественный образ-символ.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Жизнь и творчество Ф.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Яруллина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«Җилкәннә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җилдә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сынала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» («Упругие паруса») (отрывки). Судьба человека. Сила воли и сильный характер. Образ сильного человека. Символизм в произведении. 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Роб.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Ахметзянов «Гомер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китабы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» («Книга жизни»). Размышления о духовном мире человека. Условные образы и символы, ассоциации. 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Дардменд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Кораб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» («Корабль»). Изображение судьбы нации, народа в образах корабля, бури, волны и пропасти. Связь человека 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со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Вселенной, миром, единство с природой. Символическая образность в стихотворении.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40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2.7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А.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Еники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«Кем җырлады?» («Кто пел?»). Образ раненного лейтенанта, его чувства и переживания в последние моменты жизни. Образ татарской песни. Психологические приемы в рассказе.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Жизнь и творчество Г.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Ибрагимова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Яшь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йө</w:t>
            </w:r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gram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әкләр» («Молодые сердца») (отрывки). 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Противоборство старого и нового. Система образов в произведении. Идеи свободы личности.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Психологические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элементы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романе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41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525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9179" w:type="dxa"/>
            <w:gridSpan w:val="2"/>
          </w:tcPr>
          <w:p w:rsidR="00C97998" w:rsidRPr="00C72677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Художественное время и пространство в литературном произведении (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хронотоп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). </w:t>
            </w:r>
            <w:r w:rsidRPr="00C72677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Виды художественного времени, типы пространства. </w:t>
            </w:r>
            <w:proofErr w:type="spellStart"/>
            <w:r w:rsidRPr="00C72677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Хронотопические</w:t>
            </w:r>
            <w:proofErr w:type="spellEnd"/>
            <w:r w:rsidRPr="00C72677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образы.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Исхаки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«Көз»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Творчество А.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Кутуя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Тапшырылмаган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хатлар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» («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Неотосланные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письма»). Эпистолярный жанр в литературе. Проблема любви и создания семьи, её разрешение в повести. Отношение автора к образам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Галии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и Искандера. Романтическое изображение нового человека. 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Хронотопические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образы.</w:t>
            </w:r>
          </w:p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М.</w:t>
            </w: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Галиев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 xml:space="preserve"> «Кичке сурәт» («Вечерний пейзаж»). Бинарные оппозиции в определении идеи произведения.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71" w:line="266" w:lineRule="auto"/>
              <w:ind w:left="95" w:right="419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hyperlink r:id="rId42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335"/>
        </w:trPr>
        <w:tc>
          <w:tcPr>
            <w:tcW w:w="10030" w:type="dxa"/>
            <w:gridSpan w:val="3"/>
          </w:tcPr>
          <w:p w:rsidR="00C97998" w:rsidRPr="00C97998" w:rsidRDefault="00C97998" w:rsidP="00C97998">
            <w:pPr>
              <w:spacing w:before="71"/>
              <w:ind w:left="8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27</w:t>
            </w:r>
          </w:p>
        </w:tc>
        <w:tc>
          <w:tcPr>
            <w:tcW w:w="3850" w:type="dxa"/>
            <w:gridSpan w:val="3"/>
          </w:tcPr>
          <w:p w:rsidR="00C97998" w:rsidRPr="00C97998" w:rsidRDefault="00C97998" w:rsidP="00C97998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97998" w:rsidRPr="00C97998" w:rsidTr="002E143A">
        <w:trPr>
          <w:trHeight w:val="330"/>
        </w:trPr>
        <w:tc>
          <w:tcPr>
            <w:tcW w:w="15049" w:type="dxa"/>
            <w:gridSpan w:val="7"/>
          </w:tcPr>
          <w:p w:rsidR="00C97998" w:rsidRPr="00C97998" w:rsidRDefault="00C97998" w:rsidP="00C97998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C97998" w:rsidRPr="00C97998" w:rsidTr="002E143A">
        <w:trPr>
          <w:trHeight w:val="335"/>
        </w:trPr>
        <w:tc>
          <w:tcPr>
            <w:tcW w:w="15049" w:type="dxa"/>
            <w:gridSpan w:val="7"/>
          </w:tcPr>
          <w:p w:rsidR="00C97998" w:rsidRPr="00C97998" w:rsidRDefault="00C97998" w:rsidP="00C97998">
            <w:pPr>
              <w:spacing w:before="71"/>
              <w:ind w:left="8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Раздел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3.</w:t>
            </w:r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Теория</w:t>
            </w:r>
            <w:proofErr w:type="spellEnd"/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литературы</w:t>
            </w:r>
            <w:proofErr w:type="spellEnd"/>
            <w:r w:rsidRPr="00C97998"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>.</w:t>
            </w:r>
          </w:p>
        </w:tc>
      </w:tr>
      <w:tr w:rsidR="00C97998" w:rsidRPr="00C97998" w:rsidTr="002E143A">
        <w:trPr>
          <w:trHeight w:val="1098"/>
        </w:trPr>
        <w:tc>
          <w:tcPr>
            <w:tcW w:w="851" w:type="dxa"/>
          </w:tcPr>
          <w:p w:rsidR="00C97998" w:rsidRPr="00C97998" w:rsidRDefault="00C97998" w:rsidP="00C97998">
            <w:pPr>
              <w:spacing w:before="71"/>
              <w:ind w:left="71"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3.1.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Дастан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, пейзаж, портрет, художественная деталь, образы-вещи, собирательный образ, художественное время и пространство (</w:t>
            </w:r>
            <w:proofErr w:type="spellStart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хронотоп</w:t>
            </w:r>
            <w:proofErr w:type="spellEnd"/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), психологизм, символизм, символический образ, эпистолярный стиль, исторический роман, романтизм, романтический образ.</w:t>
            </w:r>
            <w:proofErr w:type="gramEnd"/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7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97998" w:rsidP="00C97998">
            <w:pPr>
              <w:spacing w:before="71"/>
              <w:ind w:left="95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</w:tc>
      </w:tr>
      <w:tr w:rsidR="00C97998" w:rsidRPr="00C97998" w:rsidTr="002E143A">
        <w:trPr>
          <w:trHeight w:val="335"/>
        </w:trPr>
        <w:tc>
          <w:tcPr>
            <w:tcW w:w="10030" w:type="dxa"/>
            <w:gridSpan w:val="3"/>
          </w:tcPr>
          <w:p w:rsidR="00C97998" w:rsidRPr="00C97998" w:rsidRDefault="00C97998" w:rsidP="00C97998">
            <w:pPr>
              <w:spacing w:before="71"/>
              <w:ind w:left="8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7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50" w:type="dxa"/>
            <w:gridSpan w:val="3"/>
          </w:tcPr>
          <w:p w:rsidR="00C97998" w:rsidRPr="00C97998" w:rsidRDefault="00C97998" w:rsidP="00C97998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C97998" w:rsidRPr="00C97998" w:rsidTr="002E143A">
        <w:trPr>
          <w:trHeight w:val="335"/>
        </w:trPr>
        <w:tc>
          <w:tcPr>
            <w:tcW w:w="15049" w:type="dxa"/>
            <w:gridSpan w:val="7"/>
          </w:tcPr>
          <w:p w:rsidR="00C97998" w:rsidRPr="00C97998" w:rsidRDefault="00C97998" w:rsidP="00C97998">
            <w:pPr>
              <w:spacing w:before="61"/>
              <w:ind w:left="8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Раздел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-2"/>
                <w:sz w:val="24"/>
                <w:szCs w:val="24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4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  <w:r w:rsidRPr="00C97998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Подведение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b/>
                <w:i w:val="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итогов</w:t>
            </w:r>
            <w:proofErr w:type="spellEnd"/>
          </w:p>
        </w:tc>
      </w:tr>
      <w:tr w:rsidR="00C97998" w:rsidRPr="00C97998" w:rsidTr="002E143A">
        <w:trPr>
          <w:trHeight w:val="535"/>
        </w:trPr>
        <w:tc>
          <w:tcPr>
            <w:tcW w:w="851" w:type="dxa"/>
          </w:tcPr>
          <w:p w:rsidR="00C97998" w:rsidRPr="00C97998" w:rsidRDefault="00C97998" w:rsidP="00C97998">
            <w:pPr>
              <w:spacing w:before="61"/>
              <w:ind w:left="93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4.1</w:t>
            </w: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Повторение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пройденного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материала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6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6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3567A" w:rsidP="00C97998">
            <w:pPr>
              <w:spacing w:before="61"/>
              <w:ind w:left="95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43">
              <w:r w:rsidR="00C97998" w:rsidRPr="00C97998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97998" w:rsidRPr="00C97998" w:rsidTr="002E143A">
        <w:trPr>
          <w:trHeight w:val="418"/>
        </w:trPr>
        <w:tc>
          <w:tcPr>
            <w:tcW w:w="851" w:type="dxa"/>
          </w:tcPr>
          <w:p w:rsidR="00C97998" w:rsidRPr="00C97998" w:rsidRDefault="00C97998" w:rsidP="00C97998">
            <w:pPr>
              <w:spacing w:before="61"/>
              <w:ind w:left="93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179" w:type="dxa"/>
            <w:gridSpan w:val="2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Проверочные работ</w:t>
            </w:r>
            <w:proofErr w:type="gram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ы(</w:t>
            </w:r>
            <w:proofErr w:type="gramEnd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Промежуточная аттестация, сочинение, проектная работа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6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6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C97998" w:rsidRPr="00C97998" w:rsidRDefault="00C97998" w:rsidP="00C97998">
            <w:pPr>
              <w:spacing w:before="61"/>
              <w:ind w:left="95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C97998" w:rsidRPr="00C97998" w:rsidTr="002E143A">
        <w:trPr>
          <w:trHeight w:val="423"/>
        </w:trPr>
        <w:tc>
          <w:tcPr>
            <w:tcW w:w="10030" w:type="dxa"/>
            <w:gridSpan w:val="3"/>
          </w:tcPr>
          <w:p w:rsidR="00C97998" w:rsidRPr="00C97998" w:rsidRDefault="00C97998" w:rsidP="00C97998">
            <w:pPr>
              <w:spacing w:before="71"/>
              <w:ind w:left="88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Итого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C97998">
              <w:rPr>
                <w:rFonts w:ascii="Times New Roman" w:eastAsia="Times New Roman" w:hAnsi="Times New Roman" w:cs="Times New Roman"/>
                <w:i w:val="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6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850" w:type="dxa"/>
            <w:gridSpan w:val="3"/>
          </w:tcPr>
          <w:p w:rsidR="00C97998" w:rsidRPr="00C97998" w:rsidRDefault="00C97998" w:rsidP="00C97998">
            <w:pPr>
              <w:spacing w:before="61"/>
              <w:ind w:left="95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C97998" w:rsidRPr="00C97998" w:rsidTr="002E143A">
        <w:trPr>
          <w:trHeight w:val="331"/>
        </w:trPr>
        <w:tc>
          <w:tcPr>
            <w:tcW w:w="10030" w:type="dxa"/>
            <w:gridSpan w:val="3"/>
          </w:tcPr>
          <w:p w:rsidR="00C97998" w:rsidRPr="00C97998" w:rsidRDefault="00C97998" w:rsidP="00C97998">
            <w:pPr>
              <w:spacing w:before="61"/>
              <w:ind w:left="88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ОБЩЕЕ</w:t>
            </w:r>
            <w:r w:rsidRPr="00C97998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КОЛИЧЕСТВО</w:t>
            </w:r>
            <w:r w:rsidRPr="00C97998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ЧАСОВ</w:t>
            </w:r>
            <w:r w:rsidRPr="00C97998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C97998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169" w:type="dxa"/>
          </w:tcPr>
          <w:p w:rsidR="00C97998" w:rsidRPr="00C97998" w:rsidRDefault="00C97998" w:rsidP="00C97998">
            <w:pPr>
              <w:spacing w:before="61"/>
              <w:ind w:left="87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C97998" w:rsidRPr="00C97998" w:rsidRDefault="00C97998" w:rsidP="00C97998">
            <w:pPr>
              <w:spacing w:before="61"/>
              <w:ind w:left="9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C97998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716" w:type="dxa"/>
            <w:gridSpan w:val="2"/>
          </w:tcPr>
          <w:p w:rsidR="00C97998" w:rsidRPr="00C97998" w:rsidRDefault="00C97998" w:rsidP="00C97998">
            <w:pPr>
              <w:spacing w:before="61"/>
              <w:ind w:left="96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5B5857" w:rsidRDefault="005B5857">
      <w:pPr>
        <w:rPr>
          <w:rFonts w:ascii="Calibri" w:eastAsia="Calibri" w:hAnsi="Calibri" w:cs="Times New Roman"/>
          <w:i w:val="0"/>
          <w:iCs w:val="0"/>
          <w:sz w:val="24"/>
          <w:szCs w:val="24"/>
        </w:rPr>
      </w:pPr>
    </w:p>
    <w:p w:rsidR="005B5857" w:rsidRDefault="005B5857">
      <w:pPr>
        <w:rPr>
          <w:rFonts w:ascii="Calibri" w:eastAsia="Calibri" w:hAnsi="Calibri" w:cs="Times New Roman"/>
          <w:i w:val="0"/>
          <w:iCs w:val="0"/>
          <w:sz w:val="24"/>
          <w:szCs w:val="24"/>
        </w:rPr>
      </w:pPr>
    </w:p>
    <w:p w:rsidR="005B5857" w:rsidRDefault="005B5857">
      <w:pPr>
        <w:rPr>
          <w:rFonts w:ascii="Calibri" w:eastAsia="Calibri" w:hAnsi="Calibri" w:cs="Times New Roman"/>
          <w:i w:val="0"/>
          <w:iCs w:val="0"/>
          <w:sz w:val="24"/>
          <w:szCs w:val="24"/>
        </w:rPr>
      </w:pPr>
    </w:p>
    <w:p w:rsidR="005B5857" w:rsidRDefault="005B5857">
      <w:pPr>
        <w:rPr>
          <w:rFonts w:ascii="Calibri" w:eastAsia="Calibri" w:hAnsi="Calibri" w:cs="Times New Roman"/>
          <w:i w:val="0"/>
          <w:iCs w:val="0"/>
          <w:sz w:val="24"/>
          <w:szCs w:val="24"/>
        </w:rPr>
      </w:pPr>
    </w:p>
    <w:p w:rsidR="004C2484" w:rsidRDefault="004C2484" w:rsidP="007D10B1">
      <w:pPr>
        <w:widowControl w:val="0"/>
        <w:tabs>
          <w:tab w:val="left" w:pos="24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</w:p>
    <w:p w:rsidR="007D10B1" w:rsidRPr="0045718B" w:rsidRDefault="007D10B1" w:rsidP="007D10B1">
      <w:pPr>
        <w:widowControl w:val="0"/>
        <w:tabs>
          <w:tab w:val="left" w:pos="24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6004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9   </w:t>
      </w:r>
      <w:r w:rsidRPr="0045718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  <w:t>КЛАСС</w:t>
      </w:r>
    </w:p>
    <w:p w:rsidR="007D10B1" w:rsidRPr="0045718B" w:rsidRDefault="007D10B1" w:rsidP="007D10B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9073"/>
        <w:gridCol w:w="141"/>
        <w:gridCol w:w="1134"/>
        <w:gridCol w:w="23"/>
        <w:gridCol w:w="1103"/>
        <w:gridCol w:w="1125"/>
        <w:gridCol w:w="16"/>
        <w:gridCol w:w="1587"/>
      </w:tblGrid>
      <w:tr w:rsidR="007D10B1" w:rsidRPr="0045718B" w:rsidTr="009B6004">
        <w:trPr>
          <w:trHeight w:val="330"/>
        </w:trPr>
        <w:tc>
          <w:tcPr>
            <w:tcW w:w="851" w:type="dxa"/>
            <w:vMerge w:val="restart"/>
          </w:tcPr>
          <w:p w:rsidR="007D10B1" w:rsidRPr="0045718B" w:rsidRDefault="007D10B1" w:rsidP="007D10B1">
            <w:pPr>
              <w:spacing w:before="73" w:line="266" w:lineRule="auto"/>
              <w:ind w:right="128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№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п/п</w:t>
            </w:r>
          </w:p>
        </w:tc>
        <w:tc>
          <w:tcPr>
            <w:tcW w:w="9214" w:type="dxa"/>
            <w:gridSpan w:val="2"/>
            <w:vMerge w:val="restart"/>
          </w:tcPr>
          <w:p w:rsidR="00161007" w:rsidRDefault="007D10B1" w:rsidP="007D10B1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</w:t>
            </w:r>
          </w:p>
          <w:p w:rsidR="00161007" w:rsidRDefault="00161007" w:rsidP="007D10B1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161007" w:rsidRDefault="00161007" w:rsidP="007D10B1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7D10B1" w:rsidRPr="0045718B" w:rsidRDefault="00161007" w:rsidP="007D10B1">
            <w:pPr>
              <w:spacing w:before="73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="007D10B1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Наименование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разделов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pacing w:val="14"/>
                <w:sz w:val="24"/>
                <w:szCs w:val="24"/>
                <w:lang w:val="ru-RU"/>
              </w:rPr>
              <w:t xml:space="preserve"> 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тем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="007D10B1"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401" w:type="dxa"/>
            <w:gridSpan w:val="5"/>
            <w:tcBorders>
              <w:bottom w:val="single" w:sz="8" w:space="0" w:color="000000"/>
            </w:tcBorders>
          </w:tcPr>
          <w:p w:rsidR="007D10B1" w:rsidRPr="0045718B" w:rsidRDefault="007D10B1" w:rsidP="00161007">
            <w:pPr>
              <w:spacing w:before="73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Количество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87" w:type="dxa"/>
            <w:vMerge w:val="restart"/>
          </w:tcPr>
          <w:p w:rsidR="007D10B1" w:rsidRPr="0045718B" w:rsidRDefault="007D10B1" w:rsidP="00161007">
            <w:pPr>
              <w:spacing w:before="73" w:line="266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Электронные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(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цифровые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)</w:t>
            </w:r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образовательные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ресурсы</w:t>
            </w:r>
            <w:proofErr w:type="spellEnd"/>
          </w:p>
        </w:tc>
      </w:tr>
      <w:tr w:rsidR="007D10B1" w:rsidRPr="0045718B" w:rsidTr="009B6004">
        <w:trPr>
          <w:trHeight w:val="558"/>
        </w:trPr>
        <w:tc>
          <w:tcPr>
            <w:tcW w:w="851" w:type="dxa"/>
            <w:vMerge/>
            <w:tcBorders>
              <w:top w:val="nil"/>
            </w:tcBorders>
          </w:tcPr>
          <w:p w:rsidR="007D10B1" w:rsidRPr="0045718B" w:rsidRDefault="007D10B1" w:rsidP="007D10B1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vMerge/>
            <w:tcBorders>
              <w:top w:val="nil"/>
            </w:tcBorders>
          </w:tcPr>
          <w:p w:rsidR="007D10B1" w:rsidRPr="0045718B" w:rsidRDefault="007D10B1" w:rsidP="007D10B1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8" w:space="0" w:color="000000"/>
            </w:tcBorders>
          </w:tcPr>
          <w:p w:rsidR="007D10B1" w:rsidRPr="0045718B" w:rsidRDefault="007D10B1" w:rsidP="00161007">
            <w:pPr>
              <w:spacing w:before="70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03" w:type="dxa"/>
            <w:tcBorders>
              <w:top w:val="single" w:sz="8" w:space="0" w:color="000000"/>
            </w:tcBorders>
          </w:tcPr>
          <w:p w:rsidR="007D10B1" w:rsidRPr="0045718B" w:rsidRDefault="007D10B1" w:rsidP="00161007">
            <w:pPr>
              <w:spacing w:before="73" w:line="264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контрольные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41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7D10B1" w:rsidRPr="0045718B" w:rsidRDefault="007D10B1" w:rsidP="00161007">
            <w:pPr>
              <w:spacing w:before="73" w:line="264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практические</w:t>
            </w:r>
            <w:proofErr w:type="spellEnd"/>
            <w:r w:rsidRPr="0045718B">
              <w:rPr>
                <w:rFonts w:ascii="Times New Roman" w:eastAsia="Times New Roman" w:hAnsi="Times New Roman" w:cs="Times New Roman"/>
                <w:b/>
                <w:i w:val="0"/>
                <w:spacing w:val="-35"/>
                <w:sz w:val="24"/>
                <w:szCs w:val="24"/>
              </w:rPr>
              <w:t xml:space="preserve"> </w:t>
            </w:r>
            <w:proofErr w:type="spellStart"/>
            <w:r w:rsidRPr="0045718B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87" w:type="dxa"/>
            <w:vMerge/>
            <w:tcBorders>
              <w:top w:val="nil"/>
            </w:tcBorders>
          </w:tcPr>
          <w:p w:rsidR="007D10B1" w:rsidRPr="0045718B" w:rsidRDefault="007D10B1" w:rsidP="007D10B1">
            <w:pP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161007" w:rsidRPr="0045718B" w:rsidTr="009B6004">
        <w:trPr>
          <w:trHeight w:val="360"/>
        </w:trPr>
        <w:tc>
          <w:tcPr>
            <w:tcW w:w="1119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61007" w:rsidRPr="00161007" w:rsidRDefault="00161007" w:rsidP="00161007">
            <w:pPr>
              <w:spacing w:before="71"/>
              <w:ind w:left="1605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Pr="00161007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161007">
              <w:rPr>
                <w:rFonts w:ascii="Times New Roman" w:eastAsia="Times New Roman" w:hAnsi="Times New Roman" w:cs="Times New Roman"/>
                <w:b/>
                <w:i w:val="0"/>
                <w:spacing w:val="5"/>
                <w:sz w:val="24"/>
                <w:szCs w:val="24"/>
                <w:lang w:val="ru-RU"/>
              </w:rPr>
              <w:t xml:space="preserve"> </w:t>
            </w:r>
            <w:r w:rsidRPr="00161007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1.</w:t>
            </w:r>
            <w:r w:rsidRPr="007D10B1">
              <w:rPr>
                <w:rFonts w:ascii="Times New Roman" w:eastAsia="Times New Roman" w:hAnsi="Times New Roman" w:cs="Times New Roman"/>
                <w:b/>
                <w:i w:val="0"/>
                <w:spacing w:val="12"/>
                <w:sz w:val="24"/>
                <w:szCs w:val="24"/>
                <w:lang w:val="ru-RU"/>
              </w:rPr>
              <w:t xml:space="preserve"> </w:t>
            </w:r>
            <w:r w:rsidRPr="007D10B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Литература как искусство слова</w:t>
            </w:r>
            <w:r w:rsidRPr="007D10B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5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61007" w:rsidRPr="00161007" w:rsidRDefault="00161007" w:rsidP="00CD580C">
            <w:pPr>
              <w:spacing w:before="7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CD580C" w:rsidRPr="0045718B" w:rsidTr="009B6004">
        <w:trPr>
          <w:trHeight w:val="319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D580C" w:rsidRPr="007D10B1" w:rsidRDefault="00CD580C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1.1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Default="00CD580C" w:rsidP="00CD580C">
            <w:pPr>
              <w:spacing w:before="71"/>
              <w:ind w:left="36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Своеобразие      </w:t>
            </w:r>
            <w:r w:rsidRPr="007D10B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художественного отражения жизни в сл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овесном искусстве. </w:t>
            </w:r>
          </w:p>
          <w:p w:rsidR="00CD580C" w:rsidRPr="007D10B1" w:rsidRDefault="00CD580C" w:rsidP="00CD580C">
            <w:pPr>
              <w:spacing w:before="71"/>
              <w:ind w:left="36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Периодизация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</w:t>
            </w:r>
            <w:r w:rsidRPr="007D10B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татарской</w:t>
            </w:r>
            <w:proofErr w:type="spellEnd"/>
            <w:r w:rsidRPr="007D10B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Default="00CD580C" w:rsidP="004B4890">
            <w:pPr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  <w:p w:rsidR="00CD580C" w:rsidRPr="00064EE9" w:rsidRDefault="00064EE9" w:rsidP="004B4890">
            <w:pPr>
              <w:spacing w:before="7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Default="00CD580C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  <w:p w:rsidR="00CD580C" w:rsidRPr="007D10B1" w:rsidRDefault="00CD580C" w:rsidP="00CD580C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Default="00CD580C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  <w:p w:rsidR="00CD580C" w:rsidRPr="007D10B1" w:rsidRDefault="00CD580C" w:rsidP="00CD580C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580C" w:rsidRPr="007D10B1" w:rsidRDefault="00C3567A" w:rsidP="00CD580C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44" w:history="1">
              <w:r w:rsidR="00CD580C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CD580C" w:rsidRPr="0045718B" w:rsidTr="009B6004">
        <w:trPr>
          <w:trHeight w:val="295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D580C" w:rsidRPr="00CD580C" w:rsidRDefault="00CD580C" w:rsidP="007D10B1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1.2</w:t>
            </w:r>
          </w:p>
          <w:p w:rsidR="00CD580C" w:rsidRDefault="00CD580C" w:rsidP="00CD580C">
            <w:pPr>
              <w:spacing w:before="7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Pr="00CD580C" w:rsidRDefault="00CD580C" w:rsidP="00CD580C">
            <w:pPr>
              <w:ind w:left="30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татарской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литературы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Pr="00CD580C" w:rsidRDefault="00064EE9" w:rsidP="004B4890">
            <w:pPr>
              <w:spacing w:before="71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Pr="00CD580C" w:rsidRDefault="00CD580C" w:rsidP="00CD580C">
            <w:pPr>
              <w:spacing w:before="71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80C" w:rsidRDefault="00CD580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D580C" w:rsidRDefault="00CD580C" w:rsidP="00CD580C">
            <w:pPr>
              <w:spacing w:before="7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580C" w:rsidRDefault="00C3567A" w:rsidP="00CD580C">
            <w:pPr>
              <w:spacing w:before="7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45" w:history="1">
              <w:r w:rsidR="00CD580C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7D10B1" w:rsidRPr="0045718B" w:rsidTr="009B6004">
        <w:trPr>
          <w:trHeight w:val="335"/>
        </w:trPr>
        <w:tc>
          <w:tcPr>
            <w:tcW w:w="15053" w:type="dxa"/>
            <w:gridSpan w:val="9"/>
          </w:tcPr>
          <w:p w:rsidR="007D10B1" w:rsidRPr="00CD580C" w:rsidRDefault="007D10B1" w:rsidP="004B4890">
            <w:pPr>
              <w:spacing w:before="71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2.</w:t>
            </w:r>
            <w:r w:rsidRPr="00CD580C">
              <w:rPr>
                <w:rFonts w:ascii="Times New Roman" w:eastAsia="Times New Roman" w:hAnsi="Times New Roman" w:cs="Times New Roman"/>
                <w:i w:val="0"/>
                <w:spacing w:val="1"/>
                <w:sz w:val="24"/>
                <w:szCs w:val="24"/>
                <w:lang w:val="ru-RU"/>
              </w:rPr>
              <w:t xml:space="preserve"> </w:t>
            </w:r>
            <w:r w:rsidR="00CD580C" w:rsidRPr="00CD580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Средневековая тюрко-татарская литература</w:t>
            </w:r>
          </w:p>
        </w:tc>
      </w:tr>
      <w:tr w:rsidR="007D10B1" w:rsidRPr="0045718B" w:rsidTr="009B6004">
        <w:trPr>
          <w:trHeight w:val="437"/>
        </w:trPr>
        <w:tc>
          <w:tcPr>
            <w:tcW w:w="851" w:type="dxa"/>
          </w:tcPr>
          <w:p w:rsidR="007D10B1" w:rsidRPr="0045718B" w:rsidRDefault="007D10B1" w:rsidP="007D10B1">
            <w:pPr>
              <w:spacing w:before="70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2.1.</w:t>
            </w:r>
          </w:p>
        </w:tc>
        <w:tc>
          <w:tcPr>
            <w:tcW w:w="9214" w:type="dxa"/>
            <w:gridSpan w:val="2"/>
          </w:tcPr>
          <w:p w:rsidR="007D10B1" w:rsidRPr="0045718B" w:rsidRDefault="0007709D" w:rsidP="007D10B1">
            <w:pPr>
              <w:spacing w:before="8" w:line="264" w:lineRule="auto"/>
              <w:ind w:right="2120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Литература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XII</w:t>
            </w: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– первой половины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XIII</w:t>
            </w: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веков.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Особенности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периода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57" w:type="dxa"/>
            <w:gridSpan w:val="2"/>
          </w:tcPr>
          <w:p w:rsidR="007D10B1" w:rsidRPr="0007709D" w:rsidRDefault="00064EE9" w:rsidP="004B4890">
            <w:pPr>
              <w:spacing w:before="70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3" w:type="dxa"/>
          </w:tcPr>
          <w:p w:rsidR="007D10B1" w:rsidRPr="0007709D" w:rsidRDefault="007D10B1" w:rsidP="007D10B1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7D10B1" w:rsidRPr="0007709D" w:rsidRDefault="007D10B1" w:rsidP="007D10B1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7D10B1" w:rsidRPr="007D10B1" w:rsidRDefault="00C3567A" w:rsidP="007D10B1">
            <w:pPr>
              <w:spacing w:before="70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46" w:history="1">
              <w:r w:rsidR="0007709D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  <w:r w:rsidR="007D10B1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7D10B1" w:rsidRPr="0045718B" w:rsidTr="009B6004">
        <w:trPr>
          <w:trHeight w:val="330"/>
        </w:trPr>
        <w:tc>
          <w:tcPr>
            <w:tcW w:w="851" w:type="dxa"/>
          </w:tcPr>
          <w:p w:rsidR="007D10B1" w:rsidRPr="0045718B" w:rsidRDefault="007D10B1" w:rsidP="007D10B1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2.2.</w:t>
            </w:r>
          </w:p>
        </w:tc>
        <w:tc>
          <w:tcPr>
            <w:tcW w:w="9214" w:type="dxa"/>
            <w:gridSpan w:val="2"/>
          </w:tcPr>
          <w:p w:rsidR="0007709D" w:rsidRPr="00C72677" w:rsidRDefault="0007709D" w:rsidP="0007709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Кул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Гали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Кыйссаи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Йосыф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(«Сказание о Юсуфе»). Образы Юсуфа и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Зулейхи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Сила любви. Идеи гуманизма и справедливости. Художественное своеобразие поэмы. Связь коранических сюжетов с татарской литературой.</w:t>
            </w:r>
          </w:p>
          <w:p w:rsidR="007D10B1" w:rsidRPr="0007709D" w:rsidRDefault="0007709D" w:rsidP="0007709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Литература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XIII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– первой половины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XV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веков. </w:t>
            </w: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Общая характеристика литературы данного периода.</w:t>
            </w:r>
          </w:p>
        </w:tc>
        <w:tc>
          <w:tcPr>
            <w:tcW w:w="1157" w:type="dxa"/>
            <w:gridSpan w:val="2"/>
          </w:tcPr>
          <w:p w:rsidR="007D10B1" w:rsidRPr="0045718B" w:rsidRDefault="007D10B1" w:rsidP="004B4890">
            <w:pPr>
              <w:spacing w:before="7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7D10B1" w:rsidRPr="0007709D" w:rsidRDefault="007D10B1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7D10B1" w:rsidRPr="0007709D" w:rsidRDefault="00D628FE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D10B1" w:rsidRPr="007D10B1" w:rsidRDefault="00C3567A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47" w:history="1">
              <w:r w:rsidR="0007709D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  <w:r w:rsidR="007D10B1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</w:t>
            </w:r>
          </w:p>
        </w:tc>
      </w:tr>
      <w:tr w:rsidR="0007709D" w:rsidRPr="0045718B" w:rsidTr="009B6004">
        <w:trPr>
          <w:trHeight w:val="330"/>
        </w:trPr>
        <w:tc>
          <w:tcPr>
            <w:tcW w:w="851" w:type="dxa"/>
          </w:tcPr>
          <w:p w:rsidR="0007709D" w:rsidRPr="0007709D" w:rsidRDefault="0007709D" w:rsidP="007D10B1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2.3</w:t>
            </w:r>
          </w:p>
        </w:tc>
        <w:tc>
          <w:tcPr>
            <w:tcW w:w="9214" w:type="dxa"/>
            <w:gridSpan w:val="2"/>
          </w:tcPr>
          <w:p w:rsidR="0007709D" w:rsidRPr="0007709D" w:rsidRDefault="0007709D" w:rsidP="0007709D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Сараи «Сөһәйл вә Гөлдерсен» («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Сухайль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Гульдурсун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»). Идейно-эстетическое содержание поэмы, художественное своеобразие.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Противопоставление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любви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жестокости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несправедливости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57" w:type="dxa"/>
            <w:gridSpan w:val="2"/>
          </w:tcPr>
          <w:p w:rsidR="0007709D" w:rsidRPr="00064EE9" w:rsidRDefault="00064EE9" w:rsidP="004B4890">
            <w:pPr>
              <w:spacing w:before="7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3" w:type="dxa"/>
          </w:tcPr>
          <w:p w:rsidR="0007709D" w:rsidRPr="0007709D" w:rsidRDefault="0007709D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07709D" w:rsidRPr="0007709D" w:rsidRDefault="0007709D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87" w:type="dxa"/>
          </w:tcPr>
          <w:p w:rsidR="0007709D" w:rsidRDefault="00C3567A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48" w:history="1">
              <w:r w:rsidR="0007709D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161007" w:rsidRPr="0045718B" w:rsidTr="009B6004">
        <w:trPr>
          <w:trHeight w:val="330"/>
        </w:trPr>
        <w:tc>
          <w:tcPr>
            <w:tcW w:w="15053" w:type="dxa"/>
            <w:gridSpan w:val="9"/>
          </w:tcPr>
          <w:p w:rsidR="00161007" w:rsidRPr="0007709D" w:rsidRDefault="00161007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 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3  </w:t>
            </w:r>
            <w:r w:rsidRPr="0007709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Татарская литература периода Казанского ханства.</w:t>
            </w:r>
          </w:p>
        </w:tc>
      </w:tr>
      <w:tr w:rsidR="004B4890" w:rsidRPr="0045718B" w:rsidTr="009B6004">
        <w:trPr>
          <w:trHeight w:val="1104"/>
        </w:trPr>
        <w:tc>
          <w:tcPr>
            <w:tcW w:w="851" w:type="dxa"/>
          </w:tcPr>
          <w:p w:rsidR="004B4890" w:rsidRPr="0007709D" w:rsidRDefault="00161007" w:rsidP="007D10B1">
            <w:pPr>
              <w:spacing w:before="71"/>
              <w:ind w:right="115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3.1</w:t>
            </w:r>
          </w:p>
        </w:tc>
        <w:tc>
          <w:tcPr>
            <w:tcW w:w="9073" w:type="dxa"/>
          </w:tcPr>
          <w:p w:rsidR="004B4890" w:rsidRPr="004B4890" w:rsidRDefault="004B4890" w:rsidP="004B4890">
            <w:pPr>
              <w:jc w:val="both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развития татарской литературы данного периода.</w:t>
            </w:r>
          </w:p>
          <w:p w:rsidR="004B4890" w:rsidRPr="0007709D" w:rsidRDefault="004B4890" w:rsidP="0007709D">
            <w:pPr>
              <w:jc w:val="both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Кул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Шариф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Гафил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торма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(«Не будь неучем»). Дидактическое содержание, назидательность литературы. Единство религиозного и светского содержания.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Роль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знаний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жизни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98" w:type="dxa"/>
            <w:gridSpan w:val="3"/>
          </w:tcPr>
          <w:p w:rsidR="004B4890" w:rsidRPr="0007709D" w:rsidRDefault="004B4890" w:rsidP="004B4890">
            <w:pPr>
              <w:spacing w:before="7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  <w:p w:rsidR="004B4890" w:rsidRPr="0007709D" w:rsidRDefault="004B4890" w:rsidP="004B4890">
            <w:pPr>
              <w:spacing w:before="7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03" w:type="dxa"/>
          </w:tcPr>
          <w:p w:rsidR="004B4890" w:rsidRPr="0007709D" w:rsidRDefault="004B4890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41" w:type="dxa"/>
            <w:gridSpan w:val="2"/>
          </w:tcPr>
          <w:p w:rsidR="004B4890" w:rsidRPr="0007709D" w:rsidRDefault="004B4890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4B4890" w:rsidRPr="0007709D" w:rsidRDefault="00C3567A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49" w:history="1">
              <w:r w:rsidR="004B4890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4B4890" w:rsidRPr="0007709D" w:rsidRDefault="004B4890" w:rsidP="007D10B1">
            <w:pPr>
              <w:spacing w:before="7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7D10B1" w:rsidRPr="0045718B" w:rsidRDefault="007D10B1" w:rsidP="007D10B1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:rsidR="007D10B1" w:rsidRPr="0045718B" w:rsidRDefault="007D10B1" w:rsidP="007D10B1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sectPr w:rsidR="007D10B1" w:rsidRPr="0045718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14915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0"/>
        <w:gridCol w:w="9072"/>
        <w:gridCol w:w="1276"/>
        <w:gridCol w:w="1134"/>
        <w:gridCol w:w="1134"/>
        <w:gridCol w:w="1559"/>
      </w:tblGrid>
      <w:tr w:rsidR="00161007" w:rsidRPr="0045718B" w:rsidTr="00C97998">
        <w:trPr>
          <w:trHeight w:val="335"/>
        </w:trPr>
        <w:tc>
          <w:tcPr>
            <w:tcW w:w="14915" w:type="dxa"/>
            <w:gridSpan w:val="6"/>
          </w:tcPr>
          <w:p w:rsidR="00161007" w:rsidRPr="0007709D" w:rsidRDefault="00161007" w:rsidP="0007709D">
            <w:pPr>
              <w:spacing w:before="61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                      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4.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pacing w:val="17"/>
                <w:sz w:val="24"/>
                <w:szCs w:val="24"/>
                <w:lang w:val="ru-RU"/>
              </w:rPr>
              <w:t xml:space="preserve"> </w:t>
            </w:r>
            <w:r w:rsidRPr="0007709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Татарская литература </w:t>
            </w:r>
            <w:r w:rsidRPr="0007709D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XVII</w:t>
            </w:r>
            <w:r w:rsidRPr="0007709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века.</w:t>
            </w:r>
          </w:p>
        </w:tc>
      </w:tr>
      <w:tr w:rsidR="004B4890" w:rsidRPr="0045718B" w:rsidTr="009B6004">
        <w:trPr>
          <w:trHeight w:val="1178"/>
        </w:trPr>
        <w:tc>
          <w:tcPr>
            <w:tcW w:w="740" w:type="dxa"/>
          </w:tcPr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.1.</w:t>
            </w:r>
          </w:p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4B4890" w:rsidRPr="0007709D" w:rsidRDefault="004B4890" w:rsidP="007D10B1">
            <w:pPr>
              <w:spacing w:before="19" w:line="264" w:lineRule="auto"/>
              <w:ind w:right="539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pacing w:val="16"/>
                <w:sz w:val="24"/>
                <w:szCs w:val="24"/>
                <w:lang w:val="ru-RU"/>
              </w:rPr>
              <w:t xml:space="preserve"> </w:t>
            </w: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Особенности развития татарской литературы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XVII</w:t>
            </w: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века. </w:t>
            </w:r>
            <w:proofErr w:type="spellStart"/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Суфийская</w:t>
            </w:r>
            <w:proofErr w:type="spellEnd"/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литература. Нравственно-философское направление литературы.</w:t>
            </w:r>
          </w:p>
          <w:p w:rsidR="004B4890" w:rsidRPr="0007709D" w:rsidRDefault="004B4890" w:rsidP="0007709D">
            <w:pPr>
              <w:jc w:val="both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Колый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Хикметы. Проблематика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хикметов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</w:t>
            </w:r>
            <w:r w:rsidRPr="0007709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Духовные переживания, нравственные устои лирического героя.</w:t>
            </w:r>
          </w:p>
        </w:tc>
        <w:tc>
          <w:tcPr>
            <w:tcW w:w="1276" w:type="dxa"/>
          </w:tcPr>
          <w:p w:rsidR="004B4890" w:rsidRPr="0045718B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  <w:p w:rsidR="004B4890" w:rsidRPr="0045718B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4890" w:rsidRPr="004B4890" w:rsidRDefault="004B4890" w:rsidP="004B4890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B4890" w:rsidRPr="0045718B" w:rsidRDefault="00C3567A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0" w:history="1">
              <w:r w:rsidR="004B4890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61007" w:rsidRPr="0045718B" w:rsidTr="00C97998">
        <w:trPr>
          <w:trHeight w:val="279"/>
        </w:trPr>
        <w:tc>
          <w:tcPr>
            <w:tcW w:w="14915" w:type="dxa"/>
            <w:gridSpan w:val="6"/>
          </w:tcPr>
          <w:p w:rsidR="00161007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        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5   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Татарская литература 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XVIII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4B4890" w:rsidRPr="0045718B" w:rsidTr="009B6004">
        <w:trPr>
          <w:trHeight w:val="1630"/>
        </w:trPr>
        <w:tc>
          <w:tcPr>
            <w:tcW w:w="740" w:type="dxa"/>
          </w:tcPr>
          <w:p w:rsidR="004B4890" w:rsidRPr="004C2484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5.1</w:t>
            </w:r>
          </w:p>
        </w:tc>
        <w:tc>
          <w:tcPr>
            <w:tcW w:w="9072" w:type="dxa"/>
          </w:tcPr>
          <w:p w:rsidR="004B4890" w:rsidRPr="004C2484" w:rsidRDefault="004B4890" w:rsidP="007D10B1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Особенности развития татарской литературы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XVIII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века. Сближение литературы с жизнью народа.</w:t>
            </w:r>
          </w:p>
          <w:p w:rsidR="004B4890" w:rsidRPr="00D628FE" w:rsidRDefault="004B4890" w:rsidP="00D628FE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Утыз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Имяни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«Гыйлемнең өстенлеге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турында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(«О преимуществе знания»),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Егет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булу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турында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(«О мужестве»),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Татулык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турында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      </w:r>
          </w:p>
        </w:tc>
        <w:tc>
          <w:tcPr>
            <w:tcW w:w="1276" w:type="dxa"/>
          </w:tcPr>
          <w:p w:rsidR="004B4890" w:rsidRPr="0045718B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  <w:p w:rsidR="004B4890" w:rsidRP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</w:p>
          <w:p w:rsidR="004B4890" w:rsidRPr="0045718B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61007" w:rsidRPr="0045718B" w:rsidTr="00C97998">
        <w:trPr>
          <w:trHeight w:val="237"/>
        </w:trPr>
        <w:tc>
          <w:tcPr>
            <w:tcW w:w="14915" w:type="dxa"/>
            <w:gridSpan w:val="6"/>
          </w:tcPr>
          <w:p w:rsidR="00161007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07709D">
              <w:rPr>
                <w:rFonts w:ascii="Times New Roman" w:eastAsia="Times New Roman" w:hAnsi="Times New Roman" w:cs="Times New Roman"/>
                <w:b/>
                <w:i w:val="0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6 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Татарская литература 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XIX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века.</w:t>
            </w:r>
          </w:p>
        </w:tc>
      </w:tr>
      <w:tr w:rsidR="007D10B1" w:rsidRPr="0045718B" w:rsidTr="009B6004">
        <w:trPr>
          <w:trHeight w:val="714"/>
        </w:trPr>
        <w:tc>
          <w:tcPr>
            <w:tcW w:w="740" w:type="dxa"/>
          </w:tcPr>
          <w:p w:rsidR="007D10B1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6.1</w:t>
            </w:r>
          </w:p>
        </w:tc>
        <w:tc>
          <w:tcPr>
            <w:tcW w:w="9072" w:type="dxa"/>
          </w:tcPr>
          <w:p w:rsidR="007D10B1" w:rsidRPr="0045718B" w:rsidRDefault="004C2484" w:rsidP="007D10B1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Особенности развития татарской литературы в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XIX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веке. Просветительское движение у татар. Становление реалистической поэзии.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Тематика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произведений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10B1" w:rsidRPr="0045718B" w:rsidRDefault="007D10B1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10B1" w:rsidRPr="00D628FE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 w:rsidR="00D628F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</w:t>
            </w:r>
          </w:p>
        </w:tc>
      </w:tr>
      <w:tr w:rsidR="007D10B1" w:rsidRPr="0045718B" w:rsidTr="009B6004">
        <w:trPr>
          <w:trHeight w:val="330"/>
        </w:trPr>
        <w:tc>
          <w:tcPr>
            <w:tcW w:w="740" w:type="dxa"/>
          </w:tcPr>
          <w:p w:rsidR="007D10B1" w:rsidRPr="0045718B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6.2</w:t>
            </w:r>
            <w:r w:rsidR="007D10B1"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4C2484" w:rsidRPr="00C72677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Творчество Г.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Кандалый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«Сәхипҗәмал» («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Сахибджамал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») (отрывок).</w:t>
            </w:r>
          </w:p>
          <w:p w:rsidR="007D10B1" w:rsidRPr="00D628FE" w:rsidRDefault="004C2484" w:rsidP="00D628FE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Прославление в поэме чувства великой любви. Описание красоты женщины.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Взаимосвязь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идейно-эстетических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находок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автора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развитием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общественного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сознания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10B1" w:rsidRPr="0045718B" w:rsidRDefault="007D10B1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10B1" w:rsidRPr="00D628FE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 w:rsidR="00D628F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</w:t>
            </w:r>
          </w:p>
        </w:tc>
      </w:tr>
      <w:tr w:rsidR="007D10B1" w:rsidRPr="0045718B" w:rsidTr="009B6004">
        <w:trPr>
          <w:trHeight w:val="335"/>
        </w:trPr>
        <w:tc>
          <w:tcPr>
            <w:tcW w:w="740" w:type="dxa"/>
          </w:tcPr>
          <w:p w:rsidR="007D10B1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6.3</w:t>
            </w:r>
          </w:p>
        </w:tc>
        <w:tc>
          <w:tcPr>
            <w:tcW w:w="9072" w:type="dxa"/>
          </w:tcPr>
          <w:p w:rsidR="007D10B1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К.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Насыри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Кырык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бакча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(«Сорок садов»). Нравственные качества. Духовная красота человека.</w:t>
            </w:r>
          </w:p>
        </w:tc>
        <w:tc>
          <w:tcPr>
            <w:tcW w:w="1276" w:type="dxa"/>
          </w:tcPr>
          <w:p w:rsidR="007D10B1" w:rsidRPr="0045718B" w:rsidRDefault="007D10B1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10B1" w:rsidRPr="00D628FE" w:rsidRDefault="00C3567A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51">
              <w:r w:rsidR="007D10B1" w:rsidRPr="0045718B">
                <w:rPr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  <w:r w:rsidR="00D628F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7D10B1" w:rsidRPr="0045718B" w:rsidTr="009B6004">
        <w:trPr>
          <w:trHeight w:val="525"/>
        </w:trPr>
        <w:tc>
          <w:tcPr>
            <w:tcW w:w="740" w:type="dxa"/>
          </w:tcPr>
          <w:p w:rsidR="007D10B1" w:rsidRPr="0045718B" w:rsidRDefault="004C2484" w:rsidP="007D10B1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6.4</w:t>
            </w:r>
            <w:r w:rsidR="007D10B1"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7D10B1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Акъегетзадэ</w:t>
            </w:r>
            <w:proofErr w:type="spellEnd"/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Биография</w:t>
            </w:r>
            <w:proofErr w:type="spellEnd"/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Акъегетзадэ</w:t>
            </w:r>
            <w:proofErr w:type="spellEnd"/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Повесть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Хисаметдин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менла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Хисаметдин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менла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»). Просветительские идеи в произведении. Проблема героя времени. Авторская позиция в создании образа главного героя.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Просветительский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реализм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10B1" w:rsidRPr="0045718B" w:rsidRDefault="007D10B1" w:rsidP="004B4890">
            <w:pPr>
              <w:spacing w:before="62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10B1" w:rsidRPr="00D628FE" w:rsidRDefault="007D10B1" w:rsidP="007D10B1">
            <w:pPr>
              <w:spacing w:before="62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 w:rsidR="00D628F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</w:t>
            </w:r>
          </w:p>
        </w:tc>
      </w:tr>
      <w:tr w:rsidR="007D10B1" w:rsidRPr="0045718B" w:rsidTr="00E021DB">
        <w:trPr>
          <w:trHeight w:val="335"/>
        </w:trPr>
        <w:tc>
          <w:tcPr>
            <w:tcW w:w="14915" w:type="dxa"/>
            <w:gridSpan w:val="6"/>
          </w:tcPr>
          <w:p w:rsidR="007D10B1" w:rsidRPr="004C2484" w:rsidRDefault="007D10B1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="004C2484"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7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</w:t>
            </w:r>
            <w:r w:rsidR="00161007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 w:rsidR="004C2484"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Татарская литература начала ХХ века</w:t>
            </w:r>
          </w:p>
        </w:tc>
      </w:tr>
      <w:tr w:rsidR="007D10B1" w:rsidRPr="0045718B" w:rsidTr="009B6004">
        <w:trPr>
          <w:trHeight w:val="497"/>
        </w:trPr>
        <w:tc>
          <w:tcPr>
            <w:tcW w:w="740" w:type="dxa"/>
          </w:tcPr>
          <w:p w:rsidR="007D10B1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7.1</w:t>
            </w:r>
          </w:p>
        </w:tc>
        <w:tc>
          <w:tcPr>
            <w:tcW w:w="9072" w:type="dxa"/>
          </w:tcPr>
          <w:p w:rsidR="007D10B1" w:rsidRPr="004C2484" w:rsidRDefault="004C2484" w:rsidP="007D10B1">
            <w:pP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</w:t>
            </w:r>
          </w:p>
        </w:tc>
        <w:tc>
          <w:tcPr>
            <w:tcW w:w="1276" w:type="dxa"/>
          </w:tcPr>
          <w:p w:rsidR="007D10B1" w:rsidRP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0B1" w:rsidRPr="0045718B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10B1" w:rsidRPr="00D628FE" w:rsidRDefault="007D10B1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 w:rsidR="00D628FE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</w:t>
            </w: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7.2</w:t>
            </w:r>
          </w:p>
        </w:tc>
        <w:tc>
          <w:tcPr>
            <w:tcW w:w="9072" w:type="dxa"/>
          </w:tcPr>
          <w:p w:rsidR="004C2484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Г.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Тукая</w:t>
            </w:r>
            <w:proofErr w:type="gram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Стихотворения «Милләткә» («К нации»), «Народные напевы» («Милли моңнар»). Чувства любви и уважения к своему народу, к нации. 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Глубина переживаний лирического героя о судьбе татарского народа. 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Отражение фольклорных мотивов в творчестве поэта. </w:t>
            </w:r>
          </w:p>
          <w:p w:rsidR="004C2484" w:rsidRPr="00C72677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Жизнь и творчество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Дардменда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Стихотворения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Видагъ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(«Расставание»), «Гөрләгән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сулар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(«Бурлящие воды»). Тема родины. Противопоставление Отчизны родному народу.</w:t>
            </w:r>
          </w:p>
          <w:p w:rsidR="004C2484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С.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Рамиева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«Таң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вакыты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(«На рассвете»), «Мин» («Я»). </w:t>
            </w:r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Переживания лирического героя за свой народ, желание видеть его свободным, образованным, прогрессивным. Особенности романтического героя.</w:t>
            </w:r>
          </w:p>
        </w:tc>
        <w:tc>
          <w:tcPr>
            <w:tcW w:w="1276" w:type="dxa"/>
          </w:tcPr>
          <w:p w:rsidR="004C2484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  <w:p w:rsid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4B4890" w:rsidRP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C2484" w:rsidRPr="00D628FE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34" w:type="dxa"/>
          </w:tcPr>
          <w:p w:rsidR="004C2484" w:rsidRPr="00D628FE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4C2484" w:rsidRPr="0045718B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</w:t>
            </w: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7.3</w:t>
            </w:r>
          </w:p>
        </w:tc>
        <w:tc>
          <w:tcPr>
            <w:tcW w:w="9072" w:type="dxa"/>
          </w:tcPr>
          <w:p w:rsidR="004C2484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Г.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Исхаки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. Повесть «Сөннәтче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бабай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Суннатчи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бабай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»).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Нравственные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качества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татарского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народа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C2484" w:rsidRP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5718B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484" w:rsidRPr="0045718B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484" w:rsidRPr="0045718B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</w:t>
            </w: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7.4</w:t>
            </w:r>
          </w:p>
        </w:tc>
        <w:tc>
          <w:tcPr>
            <w:tcW w:w="9072" w:type="dxa"/>
          </w:tcPr>
          <w:p w:rsidR="004C2484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Ф.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Амирхана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«Хәят» («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Хаят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Система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образов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C2484" w:rsidRPr="004B4890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5718B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2484" w:rsidRPr="0045718B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484" w:rsidRPr="0045718B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</w:t>
            </w: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7.5</w:t>
            </w:r>
          </w:p>
        </w:tc>
        <w:tc>
          <w:tcPr>
            <w:tcW w:w="9072" w:type="dxa"/>
          </w:tcPr>
          <w:p w:rsidR="004C2484" w:rsidRPr="00C72677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Файзи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Галиябану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». Традиционный любовный треугольник. Система образов в произведении. Конфликт. Трагическое разрешение конфликта.</w:t>
            </w:r>
          </w:p>
          <w:p w:rsidR="004C2484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Татарская литература 1920-1930-х годов. </w:t>
            </w:r>
            <w:r w:rsidRPr="004C248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татарской литературы данного периода</w:t>
            </w:r>
          </w:p>
        </w:tc>
        <w:tc>
          <w:tcPr>
            <w:tcW w:w="1276" w:type="dxa"/>
          </w:tcPr>
          <w:p w:rsidR="004C2484" w:rsidRPr="004C2484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2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4C2484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7.6</w:t>
            </w:r>
          </w:p>
        </w:tc>
        <w:tc>
          <w:tcPr>
            <w:tcW w:w="9072" w:type="dxa"/>
          </w:tcPr>
          <w:p w:rsidR="004C2484" w:rsidRPr="004C2484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Х.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Такташа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«Мәхәббәт </w:t>
            </w:r>
            <w:proofErr w:type="gram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</w:t>
            </w:r>
            <w:proofErr w:type="gram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әүбәсе» («Раскаяние в любви»). Авторская позиция в отношении героев произведения. Отрицательное отношение автора к идее «свободной любви».</w:t>
            </w:r>
          </w:p>
        </w:tc>
        <w:tc>
          <w:tcPr>
            <w:tcW w:w="1276" w:type="dxa"/>
          </w:tcPr>
          <w:p w:rsidR="004C2484" w:rsidRPr="004C2484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3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61007" w:rsidRPr="0045718B" w:rsidTr="00C97998">
        <w:trPr>
          <w:trHeight w:val="497"/>
        </w:trPr>
        <w:tc>
          <w:tcPr>
            <w:tcW w:w="14915" w:type="dxa"/>
            <w:gridSpan w:val="6"/>
          </w:tcPr>
          <w:p w:rsidR="00161007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8 </w:t>
            </w:r>
            <w:r w:rsidRPr="0016100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Татарская литература периода Великой Отечественной войны и послевоенного времени. Особенности татарской </w:t>
            </w: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</w:t>
            </w:r>
            <w:r w:rsidRPr="0016100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литературы данного периода.</w:t>
            </w: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8.1</w:t>
            </w:r>
          </w:p>
        </w:tc>
        <w:tc>
          <w:tcPr>
            <w:tcW w:w="9072" w:type="dxa"/>
          </w:tcPr>
          <w:p w:rsidR="004C2484" w:rsidRPr="00D628FE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татарской литературы данного периода.</w:t>
            </w:r>
          </w:p>
        </w:tc>
        <w:tc>
          <w:tcPr>
            <w:tcW w:w="1276" w:type="dxa"/>
          </w:tcPr>
          <w:p w:rsidR="004C2484" w:rsidRPr="004C2484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C2484" w:rsidRPr="00D628FE" w:rsidRDefault="00C3567A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hyperlink r:id="rId54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8.2</w:t>
            </w:r>
          </w:p>
        </w:tc>
        <w:tc>
          <w:tcPr>
            <w:tcW w:w="9072" w:type="dxa"/>
          </w:tcPr>
          <w:p w:rsidR="004C2484" w:rsidRPr="00D628FE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М.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Джалиля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Моабит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дәфтәрләре» («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Моабитская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тетрадь»): «Җырларым» («Мои песни»),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Кичер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илем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(«Прости, Родина»). История возвращения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Моабитских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      </w:r>
          </w:p>
        </w:tc>
        <w:tc>
          <w:tcPr>
            <w:tcW w:w="1276" w:type="dxa"/>
          </w:tcPr>
          <w:p w:rsidR="004C2484" w:rsidRPr="004C2484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C2484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C2484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4C2484" w:rsidRPr="004C2484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</w:t>
            </w:r>
          </w:p>
        </w:tc>
      </w:tr>
      <w:tr w:rsidR="004C2484" w:rsidRPr="0045718B" w:rsidTr="009B6004">
        <w:trPr>
          <w:trHeight w:val="497"/>
        </w:trPr>
        <w:tc>
          <w:tcPr>
            <w:tcW w:w="740" w:type="dxa"/>
          </w:tcPr>
          <w:p w:rsidR="004C2484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8.3</w:t>
            </w:r>
          </w:p>
        </w:tc>
        <w:tc>
          <w:tcPr>
            <w:tcW w:w="9072" w:type="dxa"/>
          </w:tcPr>
          <w:p w:rsidR="004C2484" w:rsidRPr="00D628FE" w:rsidRDefault="004C2484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Жизнь и творчество Ф.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Карима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Кыр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казы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(«Дикий гусь»). </w:t>
            </w:r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Чувство тоски по Родине, по родным и близким.</w:t>
            </w:r>
          </w:p>
        </w:tc>
        <w:tc>
          <w:tcPr>
            <w:tcW w:w="1276" w:type="dxa"/>
          </w:tcPr>
          <w:p w:rsidR="004C2484" w:rsidRPr="004C2484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C2484" w:rsidRPr="004C2484" w:rsidRDefault="004C2484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C2484" w:rsidRPr="004C2484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</w:t>
            </w:r>
          </w:p>
        </w:tc>
      </w:tr>
      <w:tr w:rsidR="00161007" w:rsidRPr="0045718B" w:rsidTr="00C97998">
        <w:trPr>
          <w:trHeight w:val="497"/>
        </w:trPr>
        <w:tc>
          <w:tcPr>
            <w:tcW w:w="14915" w:type="dxa"/>
            <w:gridSpan w:val="6"/>
          </w:tcPr>
          <w:p w:rsidR="00161007" w:rsidRPr="004C2484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9         </w:t>
            </w:r>
            <w:r w:rsidRPr="004C248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Татарская проза 1960-1980-х годов.</w:t>
            </w:r>
          </w:p>
        </w:tc>
      </w:tr>
      <w:tr w:rsidR="004B4890" w:rsidRPr="0045718B" w:rsidTr="009B6004">
        <w:trPr>
          <w:trHeight w:val="1108"/>
        </w:trPr>
        <w:tc>
          <w:tcPr>
            <w:tcW w:w="740" w:type="dxa"/>
          </w:tcPr>
          <w:p w:rsidR="004B4890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9.1</w:t>
            </w:r>
          </w:p>
        </w:tc>
        <w:tc>
          <w:tcPr>
            <w:tcW w:w="9072" w:type="dxa"/>
          </w:tcPr>
          <w:p w:rsidR="004B4890" w:rsidRPr="00064EE9" w:rsidRDefault="004B4890" w:rsidP="004C2484">
            <w:pPr>
              <w:jc w:val="both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64E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татарской прозы данного периода.</w:t>
            </w:r>
          </w:p>
          <w:p w:rsidR="004B4890" w:rsidRPr="00161007" w:rsidRDefault="004B4890" w:rsidP="004C2484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Гилязов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«Өч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аршын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җир» («Три аршина земли»). Художественное осмысление национальных черт характера человека, находящегося вдали от Родины.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Роль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хронотопа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дороги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раскрытии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характера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главного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героя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произведения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4890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  <w:p w:rsidR="004B4890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B4890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</w:t>
            </w:r>
          </w:p>
        </w:tc>
      </w:tr>
      <w:tr w:rsidR="00161007" w:rsidRPr="0045718B" w:rsidTr="00C97998">
        <w:trPr>
          <w:trHeight w:val="497"/>
        </w:trPr>
        <w:tc>
          <w:tcPr>
            <w:tcW w:w="14915" w:type="dxa"/>
            <w:gridSpan w:val="6"/>
          </w:tcPr>
          <w:p w:rsidR="00161007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          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10  </w:t>
            </w:r>
            <w:r w:rsidRPr="00064EE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Татарская лирика 1960-1980-х годов</w:t>
            </w:r>
          </w:p>
        </w:tc>
      </w:tr>
      <w:tr w:rsidR="004B4890" w:rsidRPr="0045718B" w:rsidTr="009B6004">
        <w:trPr>
          <w:trHeight w:val="1380"/>
        </w:trPr>
        <w:tc>
          <w:tcPr>
            <w:tcW w:w="740" w:type="dxa"/>
          </w:tcPr>
          <w:p w:rsidR="004B4890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10.1</w:t>
            </w:r>
          </w:p>
        </w:tc>
        <w:tc>
          <w:tcPr>
            <w:tcW w:w="9072" w:type="dxa"/>
          </w:tcPr>
          <w:p w:rsidR="004B4890" w:rsidRPr="00064EE9" w:rsidRDefault="004B4890" w:rsidP="00064EE9">
            <w:pPr>
              <w:jc w:val="both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64E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татарской лирики данного периода.</w:t>
            </w:r>
          </w:p>
          <w:p w:rsidR="004B4890" w:rsidRPr="00D628FE" w:rsidRDefault="004B4890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Творчество Р.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Файзуллина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Нюанслар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иле</w:t>
            </w:r>
            <w:proofErr w:type="gram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(«Страна нюансов»):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Чынлык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(«Действительность»),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Вакыт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 («Время), «Көзге яңгыр» («Осенний дождь»), «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Язгы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кәеф» («Весеннее настроение»).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Философские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размышления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поэта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о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времени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жизни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4890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  <w:p w:rsidR="004B4890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B4890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ttp://adiplar.narod.ru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</w:t>
            </w:r>
          </w:p>
        </w:tc>
      </w:tr>
      <w:tr w:rsidR="00064EE9" w:rsidRPr="0045718B" w:rsidTr="009B6004">
        <w:trPr>
          <w:trHeight w:val="497"/>
        </w:trPr>
        <w:tc>
          <w:tcPr>
            <w:tcW w:w="740" w:type="dxa"/>
          </w:tcPr>
          <w:p w:rsidR="00064EE9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10.2</w:t>
            </w:r>
          </w:p>
        </w:tc>
        <w:tc>
          <w:tcPr>
            <w:tcW w:w="9072" w:type="dxa"/>
          </w:tcPr>
          <w:p w:rsidR="00064EE9" w:rsidRPr="00D628FE" w:rsidRDefault="00064EE9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Творчество Р.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Хариса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Ак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сөлге» («Белое полотенце»).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Проблема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сохранения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национальных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традиций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64EE9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5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64EE9" w:rsidRPr="0045718B" w:rsidTr="009B6004">
        <w:trPr>
          <w:trHeight w:val="497"/>
        </w:trPr>
        <w:tc>
          <w:tcPr>
            <w:tcW w:w="740" w:type="dxa"/>
          </w:tcPr>
          <w:p w:rsidR="00064EE9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10.3</w:t>
            </w:r>
          </w:p>
        </w:tc>
        <w:tc>
          <w:tcPr>
            <w:tcW w:w="9072" w:type="dxa"/>
          </w:tcPr>
          <w:p w:rsidR="00064EE9" w:rsidRPr="00C72677" w:rsidRDefault="00064EE9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Творчество И.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Юзеева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Калдыр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аккош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каурые</w:t>
            </w:r>
            <w:proofErr w:type="gram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ңны» («Лебединое пёрышко»).</w:t>
            </w:r>
          </w:p>
          <w:p w:rsidR="00064EE9" w:rsidRPr="00D628FE" w:rsidRDefault="00064EE9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Татарская драматургия 1960-1980-х годов. </w:t>
            </w:r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татарской драматургии данного периода.</w:t>
            </w:r>
          </w:p>
        </w:tc>
        <w:tc>
          <w:tcPr>
            <w:tcW w:w="1276" w:type="dxa"/>
          </w:tcPr>
          <w:p w:rsidR="00064EE9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6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64EE9" w:rsidRPr="0045718B" w:rsidTr="009B6004">
        <w:trPr>
          <w:trHeight w:val="497"/>
        </w:trPr>
        <w:tc>
          <w:tcPr>
            <w:tcW w:w="740" w:type="dxa"/>
          </w:tcPr>
          <w:p w:rsidR="00064EE9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10.4</w:t>
            </w:r>
          </w:p>
        </w:tc>
        <w:tc>
          <w:tcPr>
            <w:tcW w:w="9072" w:type="dxa"/>
          </w:tcPr>
          <w:p w:rsidR="00064EE9" w:rsidRPr="00D628FE" w:rsidRDefault="00064EE9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Творчество Т.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Миннуллина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Дуслар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җыелган җирдә» («Когда собираются друзья»).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Нравственные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проблемы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произведении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64EE9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7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161007" w:rsidRPr="0045718B" w:rsidTr="00C97998">
        <w:trPr>
          <w:trHeight w:val="497"/>
        </w:trPr>
        <w:tc>
          <w:tcPr>
            <w:tcW w:w="14915" w:type="dxa"/>
            <w:gridSpan w:val="6"/>
          </w:tcPr>
          <w:p w:rsidR="00161007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         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Раздел</w:t>
            </w:r>
            <w:r w:rsidRPr="004C2484">
              <w:rPr>
                <w:rFonts w:ascii="Times New Roman" w:eastAsia="Times New Roman" w:hAnsi="Times New Roman" w:cs="Times New Roman"/>
                <w:b/>
                <w:i w:val="0"/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11  </w:t>
            </w:r>
            <w:r w:rsidRPr="00064EE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Татарская литература рубежа </w:t>
            </w:r>
            <w:r w:rsidRPr="00064EE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XX</w:t>
            </w:r>
            <w:r w:rsidRPr="00064EE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-</w:t>
            </w:r>
            <w:r w:rsidRPr="00064EE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XXI</w:t>
            </w:r>
            <w:r w:rsidRPr="00064EE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4B4890" w:rsidRPr="0045718B" w:rsidTr="009B6004">
        <w:trPr>
          <w:trHeight w:val="850"/>
        </w:trPr>
        <w:tc>
          <w:tcPr>
            <w:tcW w:w="740" w:type="dxa"/>
          </w:tcPr>
          <w:p w:rsidR="004B4890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11.1</w:t>
            </w:r>
          </w:p>
        </w:tc>
        <w:tc>
          <w:tcPr>
            <w:tcW w:w="9072" w:type="dxa"/>
          </w:tcPr>
          <w:p w:rsidR="004B4890" w:rsidRPr="00064EE9" w:rsidRDefault="004B4890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4EE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Особенности развития татарской литературы данного периода.</w:t>
            </w:r>
          </w:p>
          <w:p w:rsidR="004B4890" w:rsidRPr="00D628FE" w:rsidRDefault="004B4890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Ихсанова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«Кеше </w:t>
            </w:r>
            <w:proofErr w:type="spellStart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булса</w:t>
            </w:r>
            <w:proofErr w:type="spellEnd"/>
            <w:r w:rsidRPr="004B48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…» («Если это человек...»). Смысл жизни, служение своей родине, своему народу.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Благородные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деяния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во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имя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других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людей</w:t>
            </w:r>
            <w:proofErr w:type="spellEnd"/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4890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  <w:p w:rsidR="004B4890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8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4B4890" w:rsidRPr="00064EE9" w:rsidRDefault="004B4890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064EE9" w:rsidRPr="0045718B" w:rsidTr="009B6004">
        <w:trPr>
          <w:trHeight w:val="497"/>
        </w:trPr>
        <w:tc>
          <w:tcPr>
            <w:tcW w:w="740" w:type="dxa"/>
          </w:tcPr>
          <w:p w:rsidR="00064EE9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11.2</w:t>
            </w:r>
          </w:p>
        </w:tc>
        <w:tc>
          <w:tcPr>
            <w:tcW w:w="9072" w:type="dxa"/>
          </w:tcPr>
          <w:p w:rsidR="00064EE9" w:rsidRPr="009B6004" w:rsidRDefault="00064EE9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Творчество Р.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Миннуллина</w:t>
            </w:r>
            <w:proofErr w:type="spellEnd"/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«Һәйкәлләрне тыңлыйк!» («Что говорят памятники»). Гимн мужеств</w:t>
            </w:r>
            <w:r w:rsidR="009B6004"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 и героизму советского народа.</w:t>
            </w:r>
          </w:p>
        </w:tc>
        <w:tc>
          <w:tcPr>
            <w:tcW w:w="1276" w:type="dxa"/>
          </w:tcPr>
          <w:p w:rsidR="00064EE9" w:rsidRPr="00064EE9" w:rsidRDefault="004B4890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59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064EE9" w:rsidRPr="00064EE9" w:rsidRDefault="00064EE9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21DB" w:rsidRPr="0045718B" w:rsidTr="009B6004">
        <w:trPr>
          <w:trHeight w:val="1184"/>
        </w:trPr>
        <w:tc>
          <w:tcPr>
            <w:tcW w:w="740" w:type="dxa"/>
          </w:tcPr>
          <w:p w:rsidR="00E021DB" w:rsidRPr="00064EE9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11.3</w:t>
            </w:r>
          </w:p>
        </w:tc>
        <w:tc>
          <w:tcPr>
            <w:tcW w:w="9072" w:type="dxa"/>
          </w:tcPr>
          <w:p w:rsidR="00E021DB" w:rsidRPr="00C72677" w:rsidRDefault="00E021DB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      </w:r>
          </w:p>
          <w:p w:rsidR="00E021DB" w:rsidRPr="009B6004" w:rsidRDefault="00E021DB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Ахметгалиева</w:t>
            </w:r>
            <w:proofErr w:type="spellEnd"/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Кайтаваз</w:t>
            </w:r>
            <w:proofErr w:type="spellEnd"/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(«Эхо»). Отношения между матерью и детьми. </w:t>
            </w:r>
            <w:proofErr w:type="spellStart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Роль</w:t>
            </w:r>
            <w:proofErr w:type="spellEnd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матери</w:t>
            </w:r>
            <w:proofErr w:type="spellEnd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>жизни</w:t>
            </w:r>
            <w:proofErr w:type="spellEnd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человека</w:t>
            </w:r>
            <w:proofErr w:type="spellEnd"/>
            <w:r w:rsidR="009B6004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021DB" w:rsidRPr="00064EE9" w:rsidRDefault="00E021DB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021DB" w:rsidRPr="00064EE9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021DB" w:rsidRPr="00064EE9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60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E021DB" w:rsidRPr="00064EE9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628FE" w:rsidRPr="0045718B" w:rsidTr="009B6004">
        <w:trPr>
          <w:trHeight w:val="1675"/>
        </w:trPr>
        <w:tc>
          <w:tcPr>
            <w:tcW w:w="740" w:type="dxa"/>
          </w:tcPr>
          <w:p w:rsidR="00D628FE" w:rsidRPr="00161007" w:rsidRDefault="00161007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11.4</w:t>
            </w:r>
          </w:p>
        </w:tc>
        <w:tc>
          <w:tcPr>
            <w:tcW w:w="9072" w:type="dxa"/>
          </w:tcPr>
          <w:p w:rsidR="00D628FE" w:rsidRPr="00C72677" w:rsidRDefault="00D628FE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Р.</w:t>
            </w:r>
            <w:r w:rsidRPr="00407737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Мухамметшин</w:t>
            </w:r>
            <w:proofErr w:type="spellEnd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«Август </w:t>
            </w:r>
            <w:proofErr w:type="spellStart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азагы</w:t>
            </w:r>
            <w:proofErr w:type="spellEnd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(«Конец августа»), «Күктә </w:t>
            </w:r>
            <w:proofErr w:type="spellStart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кояш</w:t>
            </w:r>
            <w:proofErr w:type="spellEnd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балкып-балкып</w:t>
            </w:r>
            <w:proofErr w:type="spellEnd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яна</w:t>
            </w:r>
            <w:proofErr w:type="spellEnd"/>
            <w:r w:rsidRPr="00D628F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» («А солнце в небе светит ярко-ярко»). </w:t>
            </w:r>
            <w:r w:rsidRPr="00C7267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Своеобразное раскрытие темы вечности в творчестве молодых писателей. Особенности в создании образа.</w:t>
            </w:r>
          </w:p>
          <w:p w:rsidR="00D628FE" w:rsidRPr="00064EE9" w:rsidRDefault="00D628FE" w:rsidP="00064EE9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Теория литературы. Литературный процесс, периоды развития литературы, религиозная литература, светская литература, дидактизм, </w:t>
            </w:r>
            <w:proofErr w:type="spellStart"/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хикметы</w:t>
            </w:r>
            <w:proofErr w:type="spellEnd"/>
            <w:r w:rsidRPr="00E021D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, просветительский реализм, музыкальная драма, авторская позиция. </w:t>
            </w:r>
          </w:p>
        </w:tc>
        <w:tc>
          <w:tcPr>
            <w:tcW w:w="1276" w:type="dxa"/>
          </w:tcPr>
          <w:p w:rsidR="00D628FE" w:rsidRPr="00064EE9" w:rsidRDefault="00D628FE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  <w:p w:rsidR="00D628FE" w:rsidRPr="00064EE9" w:rsidRDefault="00D628FE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28FE" w:rsidRPr="0045718B" w:rsidRDefault="00C3567A" w:rsidP="00D628FE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hyperlink r:id="rId61" w:history="1">
              <w:r w:rsidR="00D628FE" w:rsidRPr="006E44D2">
                <w:rPr>
                  <w:rStyle w:val="af6"/>
                  <w:rFonts w:ascii="Times New Roman" w:eastAsia="Times New Roman" w:hAnsi="Times New Roman" w:cs="Times New Roman"/>
                  <w:i w:val="0"/>
                  <w:sz w:val="24"/>
                  <w:szCs w:val="24"/>
                </w:rPr>
                <w:t>http://belem.ru/</w:t>
              </w:r>
            </w:hyperlink>
          </w:p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D628FE" w:rsidRPr="0045718B" w:rsidTr="009B6004">
        <w:trPr>
          <w:trHeight w:val="497"/>
        </w:trPr>
        <w:tc>
          <w:tcPr>
            <w:tcW w:w="740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2" w:type="dxa"/>
          </w:tcPr>
          <w:p w:rsidR="00D628FE" w:rsidRPr="00D628FE" w:rsidRDefault="00D628FE" w:rsidP="00E021DB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Промежуточная аттестационная работа </w:t>
            </w:r>
          </w:p>
        </w:tc>
        <w:tc>
          <w:tcPr>
            <w:tcW w:w="1276" w:type="dxa"/>
          </w:tcPr>
          <w:p w:rsidR="00D628FE" w:rsidRDefault="00D628FE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28FE" w:rsidRPr="00D628FE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628FE" w:rsidRPr="0045718B" w:rsidTr="009B6004">
        <w:trPr>
          <w:trHeight w:val="497"/>
        </w:trPr>
        <w:tc>
          <w:tcPr>
            <w:tcW w:w="740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2" w:type="dxa"/>
          </w:tcPr>
          <w:p w:rsidR="00D628FE" w:rsidRPr="00D628FE" w:rsidRDefault="00D628FE" w:rsidP="00E021DB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Анализ промежуточной аттестационной работы</w:t>
            </w:r>
          </w:p>
        </w:tc>
        <w:tc>
          <w:tcPr>
            <w:tcW w:w="1276" w:type="dxa"/>
          </w:tcPr>
          <w:p w:rsidR="00D628FE" w:rsidRPr="00D628FE" w:rsidRDefault="00D628FE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D628FE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28FE" w:rsidRPr="00064EE9" w:rsidRDefault="00D628FE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021DB" w:rsidRPr="0045718B" w:rsidTr="009B6004">
        <w:trPr>
          <w:trHeight w:val="497"/>
        </w:trPr>
        <w:tc>
          <w:tcPr>
            <w:tcW w:w="740" w:type="dxa"/>
          </w:tcPr>
          <w:p w:rsidR="00E021DB" w:rsidRPr="00064EE9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2" w:type="dxa"/>
          </w:tcPr>
          <w:p w:rsidR="00E021DB" w:rsidRPr="00E021DB" w:rsidRDefault="00E021DB" w:rsidP="00E021DB">
            <w:pPr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ОБЩЕЕ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КОЛИЧЕСТВО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8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ЧАСОВ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ПО</w:t>
            </w:r>
            <w:r w:rsidRPr="0045718B">
              <w:rPr>
                <w:rFonts w:ascii="Times New Roman" w:eastAsia="Times New Roman" w:hAnsi="Times New Roman" w:cs="Times New Roman"/>
                <w:i w:val="0"/>
                <w:spacing w:val="13"/>
                <w:sz w:val="24"/>
                <w:szCs w:val="24"/>
                <w:lang w:val="ru-RU"/>
              </w:rPr>
              <w:t xml:space="preserve"> </w:t>
            </w:r>
            <w:r w:rsidRPr="0045718B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276" w:type="dxa"/>
          </w:tcPr>
          <w:p w:rsidR="00E021DB" w:rsidRPr="00E021DB" w:rsidRDefault="00E021DB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31</w:t>
            </w:r>
          </w:p>
        </w:tc>
        <w:tc>
          <w:tcPr>
            <w:tcW w:w="1134" w:type="dxa"/>
          </w:tcPr>
          <w:p w:rsidR="00E021DB" w:rsidRPr="00E021DB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E021DB" w:rsidRPr="00E021DB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021DB" w:rsidRPr="00E021DB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21DB" w:rsidRPr="0045718B" w:rsidTr="009B6004">
        <w:trPr>
          <w:trHeight w:val="497"/>
        </w:trPr>
        <w:tc>
          <w:tcPr>
            <w:tcW w:w="740" w:type="dxa"/>
          </w:tcPr>
          <w:p w:rsidR="00E021DB" w:rsidRPr="00064EE9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2" w:type="dxa"/>
          </w:tcPr>
          <w:p w:rsidR="00E021DB" w:rsidRPr="00E021DB" w:rsidRDefault="00E021DB" w:rsidP="00E021DB">
            <w:pPr>
              <w:jc w:val="both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E021DB" w:rsidRPr="00E021DB" w:rsidRDefault="00E021DB" w:rsidP="004B4890">
            <w:pPr>
              <w:spacing w:before="61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</w:tcPr>
          <w:p w:rsidR="00E021DB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1DB" w:rsidRPr="00E021DB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21DB" w:rsidRPr="00E021DB" w:rsidRDefault="00E021DB" w:rsidP="007D10B1">
            <w:pPr>
              <w:spacing w:before="61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7D10B1" w:rsidRPr="0045718B" w:rsidRDefault="004C2484" w:rsidP="007D10B1">
      <w:pPr>
        <w:spacing w:after="160" w:line="259" w:lineRule="auto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br/>
      </w:r>
    </w:p>
    <w:p w:rsidR="007D10B1" w:rsidRDefault="007D10B1"/>
    <w:p w:rsidR="007D10B1" w:rsidRDefault="007D10B1"/>
    <w:p w:rsidR="007D10B1" w:rsidRDefault="007D10B1"/>
    <w:p w:rsidR="007D10B1" w:rsidRDefault="007D10B1"/>
    <w:p w:rsidR="007D10B1" w:rsidRDefault="007D10B1"/>
    <w:p w:rsidR="007D10B1" w:rsidRDefault="007D10B1"/>
    <w:sectPr w:rsidR="007D10B1" w:rsidSect="00A32E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5CB"/>
    <w:multiLevelType w:val="hybridMultilevel"/>
    <w:tmpl w:val="C7546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90B7B"/>
    <w:multiLevelType w:val="hybridMultilevel"/>
    <w:tmpl w:val="4A60D646"/>
    <w:lvl w:ilvl="0" w:tplc="B74689A4">
      <w:start w:val="5"/>
      <w:numFmt w:val="decimal"/>
      <w:lvlText w:val="%1"/>
      <w:lvlJc w:val="left"/>
      <w:pPr>
        <w:ind w:left="48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24916E">
      <w:numFmt w:val="bullet"/>
      <w:lvlText w:val="-"/>
      <w:lvlJc w:val="left"/>
      <w:pPr>
        <w:ind w:left="30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B02655E">
      <w:numFmt w:val="bullet"/>
      <w:lvlText w:val="•"/>
      <w:lvlJc w:val="left"/>
      <w:pPr>
        <w:ind w:left="1659" w:hanging="142"/>
      </w:pPr>
      <w:rPr>
        <w:rFonts w:hint="default"/>
        <w:lang w:val="ru-RU" w:eastAsia="en-US" w:bidi="ar-SA"/>
      </w:rPr>
    </w:lvl>
    <w:lvl w:ilvl="3" w:tplc="38B4B6FA">
      <w:numFmt w:val="bullet"/>
      <w:lvlText w:val="•"/>
      <w:lvlJc w:val="left"/>
      <w:pPr>
        <w:ind w:left="2839" w:hanging="142"/>
      </w:pPr>
      <w:rPr>
        <w:rFonts w:hint="default"/>
        <w:lang w:val="ru-RU" w:eastAsia="en-US" w:bidi="ar-SA"/>
      </w:rPr>
    </w:lvl>
    <w:lvl w:ilvl="4" w:tplc="454C0B68">
      <w:numFmt w:val="bullet"/>
      <w:lvlText w:val="•"/>
      <w:lvlJc w:val="left"/>
      <w:pPr>
        <w:ind w:left="4019" w:hanging="142"/>
      </w:pPr>
      <w:rPr>
        <w:rFonts w:hint="default"/>
        <w:lang w:val="ru-RU" w:eastAsia="en-US" w:bidi="ar-SA"/>
      </w:rPr>
    </w:lvl>
    <w:lvl w:ilvl="5" w:tplc="D066897E">
      <w:numFmt w:val="bullet"/>
      <w:lvlText w:val="•"/>
      <w:lvlJc w:val="left"/>
      <w:pPr>
        <w:ind w:left="5199" w:hanging="142"/>
      </w:pPr>
      <w:rPr>
        <w:rFonts w:hint="default"/>
        <w:lang w:val="ru-RU" w:eastAsia="en-US" w:bidi="ar-SA"/>
      </w:rPr>
    </w:lvl>
    <w:lvl w:ilvl="6" w:tplc="1148593C">
      <w:numFmt w:val="bullet"/>
      <w:lvlText w:val="•"/>
      <w:lvlJc w:val="left"/>
      <w:pPr>
        <w:ind w:left="6379" w:hanging="142"/>
      </w:pPr>
      <w:rPr>
        <w:rFonts w:hint="default"/>
        <w:lang w:val="ru-RU" w:eastAsia="en-US" w:bidi="ar-SA"/>
      </w:rPr>
    </w:lvl>
    <w:lvl w:ilvl="7" w:tplc="C41E2E46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8" w:tplc="AD6C72E4">
      <w:numFmt w:val="bullet"/>
      <w:lvlText w:val="•"/>
      <w:lvlJc w:val="left"/>
      <w:pPr>
        <w:ind w:left="8739" w:hanging="142"/>
      </w:pPr>
      <w:rPr>
        <w:rFonts w:hint="default"/>
        <w:lang w:val="ru-RU" w:eastAsia="en-US" w:bidi="ar-SA"/>
      </w:rPr>
    </w:lvl>
  </w:abstractNum>
  <w:abstractNum w:abstractNumId="2">
    <w:nsid w:val="11D130DF"/>
    <w:multiLevelType w:val="hybridMultilevel"/>
    <w:tmpl w:val="39606642"/>
    <w:lvl w:ilvl="0" w:tplc="524458B8">
      <w:numFmt w:val="bullet"/>
      <w:lvlText w:val="-"/>
      <w:lvlJc w:val="left"/>
      <w:pPr>
        <w:ind w:left="30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E2CD332">
      <w:numFmt w:val="bullet"/>
      <w:lvlText w:val="•"/>
      <w:lvlJc w:val="left"/>
      <w:pPr>
        <w:ind w:left="1379" w:hanging="142"/>
      </w:pPr>
      <w:rPr>
        <w:rFonts w:hint="default"/>
        <w:lang w:val="ru-RU" w:eastAsia="en-US" w:bidi="ar-SA"/>
      </w:rPr>
    </w:lvl>
    <w:lvl w:ilvl="2" w:tplc="BA12DFA6">
      <w:numFmt w:val="bullet"/>
      <w:lvlText w:val="•"/>
      <w:lvlJc w:val="left"/>
      <w:pPr>
        <w:ind w:left="2459" w:hanging="142"/>
      </w:pPr>
      <w:rPr>
        <w:rFonts w:hint="default"/>
        <w:lang w:val="ru-RU" w:eastAsia="en-US" w:bidi="ar-SA"/>
      </w:rPr>
    </w:lvl>
    <w:lvl w:ilvl="3" w:tplc="A09CEAC6">
      <w:numFmt w:val="bullet"/>
      <w:lvlText w:val="•"/>
      <w:lvlJc w:val="left"/>
      <w:pPr>
        <w:ind w:left="3539" w:hanging="142"/>
      </w:pPr>
      <w:rPr>
        <w:rFonts w:hint="default"/>
        <w:lang w:val="ru-RU" w:eastAsia="en-US" w:bidi="ar-SA"/>
      </w:rPr>
    </w:lvl>
    <w:lvl w:ilvl="4" w:tplc="569E5FAA">
      <w:numFmt w:val="bullet"/>
      <w:lvlText w:val="•"/>
      <w:lvlJc w:val="left"/>
      <w:pPr>
        <w:ind w:left="4619" w:hanging="142"/>
      </w:pPr>
      <w:rPr>
        <w:rFonts w:hint="default"/>
        <w:lang w:val="ru-RU" w:eastAsia="en-US" w:bidi="ar-SA"/>
      </w:rPr>
    </w:lvl>
    <w:lvl w:ilvl="5" w:tplc="6600A182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6" w:tplc="8FDA079E"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 w:tplc="A6CA2BF0">
      <w:numFmt w:val="bullet"/>
      <w:lvlText w:val="•"/>
      <w:lvlJc w:val="left"/>
      <w:pPr>
        <w:ind w:left="7859" w:hanging="142"/>
      </w:pPr>
      <w:rPr>
        <w:rFonts w:hint="default"/>
        <w:lang w:val="ru-RU" w:eastAsia="en-US" w:bidi="ar-SA"/>
      </w:rPr>
    </w:lvl>
    <w:lvl w:ilvl="8" w:tplc="DDB02A1A">
      <w:numFmt w:val="bullet"/>
      <w:lvlText w:val="•"/>
      <w:lvlJc w:val="left"/>
      <w:pPr>
        <w:ind w:left="8939" w:hanging="142"/>
      </w:pPr>
      <w:rPr>
        <w:rFonts w:hint="default"/>
        <w:lang w:val="ru-RU" w:eastAsia="en-US" w:bidi="ar-SA"/>
      </w:rPr>
    </w:lvl>
  </w:abstractNum>
  <w:abstractNum w:abstractNumId="3">
    <w:nsid w:val="12DE0896"/>
    <w:multiLevelType w:val="hybridMultilevel"/>
    <w:tmpl w:val="3D9E233A"/>
    <w:lvl w:ilvl="0" w:tplc="B34C1ADC">
      <w:numFmt w:val="bullet"/>
      <w:lvlText w:val="–"/>
      <w:lvlJc w:val="left"/>
      <w:pPr>
        <w:ind w:left="3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4F67C">
      <w:numFmt w:val="bullet"/>
      <w:lvlText w:val="•"/>
      <w:lvlJc w:val="left"/>
      <w:pPr>
        <w:ind w:left="1379" w:hanging="180"/>
      </w:pPr>
      <w:rPr>
        <w:rFonts w:hint="default"/>
        <w:lang w:val="ru-RU" w:eastAsia="en-US" w:bidi="ar-SA"/>
      </w:rPr>
    </w:lvl>
    <w:lvl w:ilvl="2" w:tplc="B4CC8ED2">
      <w:numFmt w:val="bullet"/>
      <w:lvlText w:val="•"/>
      <w:lvlJc w:val="left"/>
      <w:pPr>
        <w:ind w:left="2459" w:hanging="180"/>
      </w:pPr>
      <w:rPr>
        <w:rFonts w:hint="default"/>
        <w:lang w:val="ru-RU" w:eastAsia="en-US" w:bidi="ar-SA"/>
      </w:rPr>
    </w:lvl>
    <w:lvl w:ilvl="3" w:tplc="A2A2C87A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99B06ADC">
      <w:numFmt w:val="bullet"/>
      <w:lvlText w:val="•"/>
      <w:lvlJc w:val="left"/>
      <w:pPr>
        <w:ind w:left="4619" w:hanging="180"/>
      </w:pPr>
      <w:rPr>
        <w:rFonts w:hint="default"/>
        <w:lang w:val="ru-RU" w:eastAsia="en-US" w:bidi="ar-SA"/>
      </w:rPr>
    </w:lvl>
    <w:lvl w:ilvl="5" w:tplc="E70A24A4">
      <w:numFmt w:val="bullet"/>
      <w:lvlText w:val="•"/>
      <w:lvlJc w:val="left"/>
      <w:pPr>
        <w:ind w:left="5699" w:hanging="180"/>
      </w:pPr>
      <w:rPr>
        <w:rFonts w:hint="default"/>
        <w:lang w:val="ru-RU" w:eastAsia="en-US" w:bidi="ar-SA"/>
      </w:rPr>
    </w:lvl>
    <w:lvl w:ilvl="6" w:tplc="1BF0100E">
      <w:numFmt w:val="bullet"/>
      <w:lvlText w:val="•"/>
      <w:lvlJc w:val="left"/>
      <w:pPr>
        <w:ind w:left="6779" w:hanging="180"/>
      </w:pPr>
      <w:rPr>
        <w:rFonts w:hint="default"/>
        <w:lang w:val="ru-RU" w:eastAsia="en-US" w:bidi="ar-SA"/>
      </w:rPr>
    </w:lvl>
    <w:lvl w:ilvl="7" w:tplc="68F2935E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E5F45C16">
      <w:numFmt w:val="bullet"/>
      <w:lvlText w:val="•"/>
      <w:lvlJc w:val="left"/>
      <w:pPr>
        <w:ind w:left="8939" w:hanging="180"/>
      </w:pPr>
      <w:rPr>
        <w:rFonts w:hint="default"/>
        <w:lang w:val="ru-RU" w:eastAsia="en-US" w:bidi="ar-SA"/>
      </w:rPr>
    </w:lvl>
  </w:abstractNum>
  <w:abstractNum w:abstractNumId="4">
    <w:nsid w:val="2FBC01E5"/>
    <w:multiLevelType w:val="hybridMultilevel"/>
    <w:tmpl w:val="C7D60A42"/>
    <w:lvl w:ilvl="0" w:tplc="16CE4356">
      <w:start w:val="5"/>
      <w:numFmt w:val="decimal"/>
      <w:lvlText w:val="%1"/>
      <w:lvlJc w:val="left"/>
      <w:pPr>
        <w:ind w:left="239" w:hanging="13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C7C0258">
      <w:start w:val="5"/>
      <w:numFmt w:val="decimal"/>
      <w:lvlText w:val="%2"/>
      <w:lvlJc w:val="left"/>
      <w:pPr>
        <w:ind w:left="40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34FFCC">
      <w:numFmt w:val="bullet"/>
      <w:lvlText w:val="•"/>
      <w:lvlJc w:val="left"/>
      <w:pPr>
        <w:ind w:left="1428" w:hanging="180"/>
      </w:pPr>
      <w:rPr>
        <w:rFonts w:hint="default"/>
        <w:lang w:val="ru-RU" w:eastAsia="en-US" w:bidi="ar-SA"/>
      </w:rPr>
    </w:lvl>
    <w:lvl w:ilvl="3" w:tplc="EA2A1266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4" w:tplc="15583462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5" w:tplc="198C7946">
      <w:numFmt w:val="bullet"/>
      <w:lvlText w:val="•"/>
      <w:lvlJc w:val="left"/>
      <w:pPr>
        <w:ind w:left="4515" w:hanging="180"/>
      </w:pPr>
      <w:rPr>
        <w:rFonts w:hint="default"/>
        <w:lang w:val="ru-RU" w:eastAsia="en-US" w:bidi="ar-SA"/>
      </w:rPr>
    </w:lvl>
    <w:lvl w:ilvl="6" w:tplc="D1AC6DEC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  <w:lvl w:ilvl="7" w:tplc="7CF68340">
      <w:numFmt w:val="bullet"/>
      <w:lvlText w:val="•"/>
      <w:lvlJc w:val="left"/>
      <w:pPr>
        <w:ind w:left="6572" w:hanging="180"/>
      </w:pPr>
      <w:rPr>
        <w:rFonts w:hint="default"/>
        <w:lang w:val="ru-RU" w:eastAsia="en-US" w:bidi="ar-SA"/>
      </w:rPr>
    </w:lvl>
    <w:lvl w:ilvl="8" w:tplc="A282BF4A">
      <w:numFmt w:val="bullet"/>
      <w:lvlText w:val="•"/>
      <w:lvlJc w:val="left"/>
      <w:pPr>
        <w:ind w:left="7601" w:hanging="180"/>
      </w:pPr>
      <w:rPr>
        <w:rFonts w:hint="default"/>
        <w:lang w:val="ru-RU" w:eastAsia="en-US" w:bidi="ar-SA"/>
      </w:rPr>
    </w:lvl>
  </w:abstractNum>
  <w:abstractNum w:abstractNumId="5">
    <w:nsid w:val="324F3CDF"/>
    <w:multiLevelType w:val="hybridMultilevel"/>
    <w:tmpl w:val="12AE22D4"/>
    <w:lvl w:ilvl="0" w:tplc="A2EE0BA8">
      <w:start w:val="5"/>
      <w:numFmt w:val="decimal"/>
      <w:lvlText w:val="%1"/>
      <w:lvlJc w:val="left"/>
      <w:pPr>
        <w:ind w:left="48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EA6DB0">
      <w:numFmt w:val="bullet"/>
      <w:lvlText w:val="-"/>
      <w:lvlJc w:val="left"/>
      <w:pPr>
        <w:ind w:left="30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53A7526">
      <w:numFmt w:val="bullet"/>
      <w:lvlText w:val="•"/>
      <w:lvlJc w:val="left"/>
      <w:pPr>
        <w:ind w:left="1659" w:hanging="142"/>
      </w:pPr>
      <w:rPr>
        <w:rFonts w:hint="default"/>
        <w:lang w:val="ru-RU" w:eastAsia="en-US" w:bidi="ar-SA"/>
      </w:rPr>
    </w:lvl>
    <w:lvl w:ilvl="3" w:tplc="BA48E006">
      <w:numFmt w:val="bullet"/>
      <w:lvlText w:val="•"/>
      <w:lvlJc w:val="left"/>
      <w:pPr>
        <w:ind w:left="2839" w:hanging="142"/>
      </w:pPr>
      <w:rPr>
        <w:rFonts w:hint="default"/>
        <w:lang w:val="ru-RU" w:eastAsia="en-US" w:bidi="ar-SA"/>
      </w:rPr>
    </w:lvl>
    <w:lvl w:ilvl="4" w:tplc="FA90165E">
      <w:numFmt w:val="bullet"/>
      <w:lvlText w:val="•"/>
      <w:lvlJc w:val="left"/>
      <w:pPr>
        <w:ind w:left="4019" w:hanging="142"/>
      </w:pPr>
      <w:rPr>
        <w:rFonts w:hint="default"/>
        <w:lang w:val="ru-RU" w:eastAsia="en-US" w:bidi="ar-SA"/>
      </w:rPr>
    </w:lvl>
    <w:lvl w:ilvl="5" w:tplc="678275EE">
      <w:numFmt w:val="bullet"/>
      <w:lvlText w:val="•"/>
      <w:lvlJc w:val="left"/>
      <w:pPr>
        <w:ind w:left="5199" w:hanging="142"/>
      </w:pPr>
      <w:rPr>
        <w:rFonts w:hint="default"/>
        <w:lang w:val="ru-RU" w:eastAsia="en-US" w:bidi="ar-SA"/>
      </w:rPr>
    </w:lvl>
    <w:lvl w:ilvl="6" w:tplc="C10C77A6">
      <w:numFmt w:val="bullet"/>
      <w:lvlText w:val="•"/>
      <w:lvlJc w:val="left"/>
      <w:pPr>
        <w:ind w:left="6379" w:hanging="142"/>
      </w:pPr>
      <w:rPr>
        <w:rFonts w:hint="default"/>
        <w:lang w:val="ru-RU" w:eastAsia="en-US" w:bidi="ar-SA"/>
      </w:rPr>
    </w:lvl>
    <w:lvl w:ilvl="7" w:tplc="8C089BFE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8" w:tplc="D1C2B3F8">
      <w:numFmt w:val="bullet"/>
      <w:lvlText w:val="•"/>
      <w:lvlJc w:val="left"/>
      <w:pPr>
        <w:ind w:left="8739" w:hanging="142"/>
      </w:pPr>
      <w:rPr>
        <w:rFonts w:hint="default"/>
        <w:lang w:val="ru-RU" w:eastAsia="en-US" w:bidi="ar-SA"/>
      </w:rPr>
    </w:lvl>
  </w:abstractNum>
  <w:abstractNum w:abstractNumId="6">
    <w:nsid w:val="41BB759B"/>
    <w:multiLevelType w:val="hybridMultilevel"/>
    <w:tmpl w:val="C7D60A42"/>
    <w:lvl w:ilvl="0" w:tplc="16CE4356">
      <w:start w:val="5"/>
      <w:numFmt w:val="decimal"/>
      <w:lvlText w:val="%1"/>
      <w:lvlJc w:val="left"/>
      <w:pPr>
        <w:ind w:left="239" w:hanging="13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C7C0258">
      <w:start w:val="5"/>
      <w:numFmt w:val="decimal"/>
      <w:lvlText w:val="%2"/>
      <w:lvlJc w:val="left"/>
      <w:pPr>
        <w:ind w:left="40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34FFCC">
      <w:numFmt w:val="bullet"/>
      <w:lvlText w:val="•"/>
      <w:lvlJc w:val="left"/>
      <w:pPr>
        <w:ind w:left="1428" w:hanging="180"/>
      </w:pPr>
      <w:rPr>
        <w:rFonts w:hint="default"/>
        <w:lang w:val="ru-RU" w:eastAsia="en-US" w:bidi="ar-SA"/>
      </w:rPr>
    </w:lvl>
    <w:lvl w:ilvl="3" w:tplc="EA2A1266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4" w:tplc="15583462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5" w:tplc="198C7946">
      <w:numFmt w:val="bullet"/>
      <w:lvlText w:val="•"/>
      <w:lvlJc w:val="left"/>
      <w:pPr>
        <w:ind w:left="4515" w:hanging="180"/>
      </w:pPr>
      <w:rPr>
        <w:rFonts w:hint="default"/>
        <w:lang w:val="ru-RU" w:eastAsia="en-US" w:bidi="ar-SA"/>
      </w:rPr>
    </w:lvl>
    <w:lvl w:ilvl="6" w:tplc="D1AC6DEC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  <w:lvl w:ilvl="7" w:tplc="7CF68340">
      <w:numFmt w:val="bullet"/>
      <w:lvlText w:val="•"/>
      <w:lvlJc w:val="left"/>
      <w:pPr>
        <w:ind w:left="6572" w:hanging="180"/>
      </w:pPr>
      <w:rPr>
        <w:rFonts w:hint="default"/>
        <w:lang w:val="ru-RU" w:eastAsia="en-US" w:bidi="ar-SA"/>
      </w:rPr>
    </w:lvl>
    <w:lvl w:ilvl="8" w:tplc="A282BF4A">
      <w:numFmt w:val="bullet"/>
      <w:lvlText w:val="•"/>
      <w:lvlJc w:val="left"/>
      <w:pPr>
        <w:ind w:left="7601" w:hanging="180"/>
      </w:pPr>
      <w:rPr>
        <w:rFonts w:hint="default"/>
        <w:lang w:val="ru-RU" w:eastAsia="en-US" w:bidi="ar-SA"/>
      </w:rPr>
    </w:lvl>
  </w:abstractNum>
  <w:abstractNum w:abstractNumId="7">
    <w:nsid w:val="423F2776"/>
    <w:multiLevelType w:val="hybridMultilevel"/>
    <w:tmpl w:val="37ECDABC"/>
    <w:lvl w:ilvl="0" w:tplc="FA984D78">
      <w:start w:val="5"/>
      <w:numFmt w:val="decimal"/>
      <w:lvlText w:val="%1"/>
      <w:lvlJc w:val="left"/>
      <w:pPr>
        <w:ind w:left="48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66F6C8">
      <w:numFmt w:val="bullet"/>
      <w:lvlText w:val="•"/>
      <w:lvlJc w:val="left"/>
      <w:pPr>
        <w:ind w:left="1541" w:hanging="180"/>
      </w:pPr>
      <w:rPr>
        <w:rFonts w:hint="default"/>
        <w:lang w:val="ru-RU" w:eastAsia="en-US" w:bidi="ar-SA"/>
      </w:rPr>
    </w:lvl>
    <w:lvl w:ilvl="2" w:tplc="1BB8AB2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  <w:lvl w:ilvl="3" w:tplc="DC28ACDC">
      <w:numFmt w:val="bullet"/>
      <w:lvlText w:val="•"/>
      <w:lvlJc w:val="left"/>
      <w:pPr>
        <w:ind w:left="3665" w:hanging="180"/>
      </w:pPr>
      <w:rPr>
        <w:rFonts w:hint="default"/>
        <w:lang w:val="ru-RU" w:eastAsia="en-US" w:bidi="ar-SA"/>
      </w:rPr>
    </w:lvl>
    <w:lvl w:ilvl="4" w:tplc="1B8AE698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5" w:tplc="113A3D02">
      <w:numFmt w:val="bullet"/>
      <w:lvlText w:val="•"/>
      <w:lvlJc w:val="left"/>
      <w:pPr>
        <w:ind w:left="5789" w:hanging="180"/>
      </w:pPr>
      <w:rPr>
        <w:rFonts w:hint="default"/>
        <w:lang w:val="ru-RU" w:eastAsia="en-US" w:bidi="ar-SA"/>
      </w:rPr>
    </w:lvl>
    <w:lvl w:ilvl="6" w:tplc="EFB22D54">
      <w:numFmt w:val="bullet"/>
      <w:lvlText w:val="•"/>
      <w:lvlJc w:val="left"/>
      <w:pPr>
        <w:ind w:left="6851" w:hanging="180"/>
      </w:pPr>
      <w:rPr>
        <w:rFonts w:hint="default"/>
        <w:lang w:val="ru-RU" w:eastAsia="en-US" w:bidi="ar-SA"/>
      </w:rPr>
    </w:lvl>
    <w:lvl w:ilvl="7" w:tplc="783AD546">
      <w:numFmt w:val="bullet"/>
      <w:lvlText w:val="•"/>
      <w:lvlJc w:val="left"/>
      <w:pPr>
        <w:ind w:left="7913" w:hanging="180"/>
      </w:pPr>
      <w:rPr>
        <w:rFonts w:hint="default"/>
        <w:lang w:val="ru-RU" w:eastAsia="en-US" w:bidi="ar-SA"/>
      </w:rPr>
    </w:lvl>
    <w:lvl w:ilvl="8" w:tplc="87B6D048">
      <w:numFmt w:val="bullet"/>
      <w:lvlText w:val="•"/>
      <w:lvlJc w:val="left"/>
      <w:pPr>
        <w:ind w:left="8975" w:hanging="180"/>
      </w:pPr>
      <w:rPr>
        <w:rFonts w:hint="default"/>
        <w:lang w:val="ru-RU" w:eastAsia="en-US" w:bidi="ar-SA"/>
      </w:rPr>
    </w:lvl>
  </w:abstractNum>
  <w:abstractNum w:abstractNumId="8">
    <w:nsid w:val="4F2B5769"/>
    <w:multiLevelType w:val="hybridMultilevel"/>
    <w:tmpl w:val="C7D60A42"/>
    <w:lvl w:ilvl="0" w:tplc="16CE4356">
      <w:start w:val="5"/>
      <w:numFmt w:val="decimal"/>
      <w:lvlText w:val="%1"/>
      <w:lvlJc w:val="left"/>
      <w:pPr>
        <w:ind w:left="239" w:hanging="13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C7C0258">
      <w:start w:val="5"/>
      <w:numFmt w:val="decimal"/>
      <w:lvlText w:val="%2"/>
      <w:lvlJc w:val="left"/>
      <w:pPr>
        <w:ind w:left="40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34FFCC">
      <w:numFmt w:val="bullet"/>
      <w:lvlText w:val="•"/>
      <w:lvlJc w:val="left"/>
      <w:pPr>
        <w:ind w:left="1428" w:hanging="180"/>
      </w:pPr>
      <w:rPr>
        <w:rFonts w:hint="default"/>
        <w:lang w:val="ru-RU" w:eastAsia="en-US" w:bidi="ar-SA"/>
      </w:rPr>
    </w:lvl>
    <w:lvl w:ilvl="3" w:tplc="EA2A1266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4" w:tplc="15583462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5" w:tplc="198C7946">
      <w:numFmt w:val="bullet"/>
      <w:lvlText w:val="•"/>
      <w:lvlJc w:val="left"/>
      <w:pPr>
        <w:ind w:left="4515" w:hanging="180"/>
      </w:pPr>
      <w:rPr>
        <w:rFonts w:hint="default"/>
        <w:lang w:val="ru-RU" w:eastAsia="en-US" w:bidi="ar-SA"/>
      </w:rPr>
    </w:lvl>
    <w:lvl w:ilvl="6" w:tplc="D1AC6DEC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  <w:lvl w:ilvl="7" w:tplc="7CF68340">
      <w:numFmt w:val="bullet"/>
      <w:lvlText w:val="•"/>
      <w:lvlJc w:val="left"/>
      <w:pPr>
        <w:ind w:left="6572" w:hanging="180"/>
      </w:pPr>
      <w:rPr>
        <w:rFonts w:hint="default"/>
        <w:lang w:val="ru-RU" w:eastAsia="en-US" w:bidi="ar-SA"/>
      </w:rPr>
    </w:lvl>
    <w:lvl w:ilvl="8" w:tplc="A282BF4A">
      <w:numFmt w:val="bullet"/>
      <w:lvlText w:val="•"/>
      <w:lvlJc w:val="left"/>
      <w:pPr>
        <w:ind w:left="7601" w:hanging="180"/>
      </w:pPr>
      <w:rPr>
        <w:rFonts w:hint="default"/>
        <w:lang w:val="ru-RU" w:eastAsia="en-US" w:bidi="ar-SA"/>
      </w:rPr>
    </w:lvl>
  </w:abstractNum>
  <w:abstractNum w:abstractNumId="9">
    <w:nsid w:val="5B6B70DD"/>
    <w:multiLevelType w:val="hybridMultilevel"/>
    <w:tmpl w:val="172406AA"/>
    <w:lvl w:ilvl="0" w:tplc="03C2A566">
      <w:start w:val="5"/>
      <w:numFmt w:val="decimal"/>
      <w:lvlText w:val="%1"/>
      <w:lvlJc w:val="left"/>
      <w:pPr>
        <w:ind w:left="48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6C8E10">
      <w:numFmt w:val="bullet"/>
      <w:lvlText w:val="•"/>
      <w:lvlJc w:val="left"/>
      <w:pPr>
        <w:ind w:left="1541" w:hanging="180"/>
      </w:pPr>
      <w:rPr>
        <w:rFonts w:hint="default"/>
        <w:lang w:val="ru-RU" w:eastAsia="en-US" w:bidi="ar-SA"/>
      </w:rPr>
    </w:lvl>
    <w:lvl w:ilvl="2" w:tplc="984C236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  <w:lvl w:ilvl="3" w:tplc="DE701456">
      <w:numFmt w:val="bullet"/>
      <w:lvlText w:val="•"/>
      <w:lvlJc w:val="left"/>
      <w:pPr>
        <w:ind w:left="3665" w:hanging="180"/>
      </w:pPr>
      <w:rPr>
        <w:rFonts w:hint="default"/>
        <w:lang w:val="ru-RU" w:eastAsia="en-US" w:bidi="ar-SA"/>
      </w:rPr>
    </w:lvl>
    <w:lvl w:ilvl="4" w:tplc="89C03242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5" w:tplc="911ED1C0">
      <w:numFmt w:val="bullet"/>
      <w:lvlText w:val="•"/>
      <w:lvlJc w:val="left"/>
      <w:pPr>
        <w:ind w:left="5789" w:hanging="180"/>
      </w:pPr>
      <w:rPr>
        <w:rFonts w:hint="default"/>
        <w:lang w:val="ru-RU" w:eastAsia="en-US" w:bidi="ar-SA"/>
      </w:rPr>
    </w:lvl>
    <w:lvl w:ilvl="6" w:tplc="4D4826A4">
      <w:numFmt w:val="bullet"/>
      <w:lvlText w:val="•"/>
      <w:lvlJc w:val="left"/>
      <w:pPr>
        <w:ind w:left="6851" w:hanging="180"/>
      </w:pPr>
      <w:rPr>
        <w:rFonts w:hint="default"/>
        <w:lang w:val="ru-RU" w:eastAsia="en-US" w:bidi="ar-SA"/>
      </w:rPr>
    </w:lvl>
    <w:lvl w:ilvl="7" w:tplc="DE6A2564">
      <w:numFmt w:val="bullet"/>
      <w:lvlText w:val="•"/>
      <w:lvlJc w:val="left"/>
      <w:pPr>
        <w:ind w:left="7913" w:hanging="180"/>
      </w:pPr>
      <w:rPr>
        <w:rFonts w:hint="default"/>
        <w:lang w:val="ru-RU" w:eastAsia="en-US" w:bidi="ar-SA"/>
      </w:rPr>
    </w:lvl>
    <w:lvl w:ilvl="8" w:tplc="E7A2C88C">
      <w:numFmt w:val="bullet"/>
      <w:lvlText w:val="•"/>
      <w:lvlJc w:val="left"/>
      <w:pPr>
        <w:ind w:left="8975" w:hanging="180"/>
      </w:pPr>
      <w:rPr>
        <w:rFonts w:hint="default"/>
        <w:lang w:val="ru-RU" w:eastAsia="en-US" w:bidi="ar-SA"/>
      </w:rPr>
    </w:lvl>
  </w:abstractNum>
  <w:abstractNum w:abstractNumId="10">
    <w:nsid w:val="5C305FAB"/>
    <w:multiLevelType w:val="hybridMultilevel"/>
    <w:tmpl w:val="1304C8E8"/>
    <w:lvl w:ilvl="0" w:tplc="16CE4356">
      <w:start w:val="5"/>
      <w:numFmt w:val="decimal"/>
      <w:lvlText w:val="%1"/>
      <w:lvlJc w:val="left"/>
      <w:pPr>
        <w:ind w:left="239" w:hanging="13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C7C0258">
      <w:start w:val="5"/>
      <w:numFmt w:val="decimal"/>
      <w:lvlText w:val="%2"/>
      <w:lvlJc w:val="left"/>
      <w:pPr>
        <w:ind w:left="40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34FFCC">
      <w:numFmt w:val="bullet"/>
      <w:lvlText w:val="•"/>
      <w:lvlJc w:val="left"/>
      <w:pPr>
        <w:ind w:left="1428" w:hanging="180"/>
      </w:pPr>
      <w:rPr>
        <w:rFonts w:hint="default"/>
        <w:lang w:val="ru-RU" w:eastAsia="en-US" w:bidi="ar-SA"/>
      </w:rPr>
    </w:lvl>
    <w:lvl w:ilvl="3" w:tplc="EA2A1266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4" w:tplc="15583462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5" w:tplc="198C7946">
      <w:numFmt w:val="bullet"/>
      <w:lvlText w:val="•"/>
      <w:lvlJc w:val="left"/>
      <w:pPr>
        <w:ind w:left="4515" w:hanging="180"/>
      </w:pPr>
      <w:rPr>
        <w:rFonts w:hint="default"/>
        <w:lang w:val="ru-RU" w:eastAsia="en-US" w:bidi="ar-SA"/>
      </w:rPr>
    </w:lvl>
    <w:lvl w:ilvl="6" w:tplc="D1AC6DEC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  <w:lvl w:ilvl="7" w:tplc="7CF68340">
      <w:numFmt w:val="bullet"/>
      <w:lvlText w:val="•"/>
      <w:lvlJc w:val="left"/>
      <w:pPr>
        <w:ind w:left="6572" w:hanging="180"/>
      </w:pPr>
      <w:rPr>
        <w:rFonts w:hint="default"/>
        <w:lang w:val="ru-RU" w:eastAsia="en-US" w:bidi="ar-SA"/>
      </w:rPr>
    </w:lvl>
    <w:lvl w:ilvl="8" w:tplc="A282BF4A">
      <w:numFmt w:val="bullet"/>
      <w:lvlText w:val="•"/>
      <w:lvlJc w:val="left"/>
      <w:pPr>
        <w:ind w:left="7601" w:hanging="180"/>
      </w:pPr>
      <w:rPr>
        <w:rFonts w:hint="default"/>
        <w:lang w:val="ru-RU" w:eastAsia="en-US" w:bidi="ar-SA"/>
      </w:rPr>
    </w:lvl>
  </w:abstractNum>
  <w:abstractNum w:abstractNumId="11">
    <w:nsid w:val="5E732DFE"/>
    <w:multiLevelType w:val="hybridMultilevel"/>
    <w:tmpl w:val="6B6C921C"/>
    <w:lvl w:ilvl="0" w:tplc="AA3C34DA">
      <w:start w:val="5"/>
      <w:numFmt w:val="decimal"/>
      <w:lvlText w:val="%1"/>
      <w:lvlJc w:val="left"/>
      <w:pPr>
        <w:ind w:left="239" w:hanging="13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9CAC9CE">
      <w:start w:val="5"/>
      <w:numFmt w:val="decimal"/>
      <w:lvlText w:val="%2"/>
      <w:lvlJc w:val="left"/>
      <w:pPr>
        <w:ind w:left="40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E1C13FA">
      <w:numFmt w:val="bullet"/>
      <w:lvlText w:val="•"/>
      <w:lvlJc w:val="left"/>
      <w:pPr>
        <w:ind w:left="1428" w:hanging="180"/>
      </w:pPr>
      <w:rPr>
        <w:rFonts w:hint="default"/>
        <w:lang w:val="ru-RU" w:eastAsia="en-US" w:bidi="ar-SA"/>
      </w:rPr>
    </w:lvl>
    <w:lvl w:ilvl="3" w:tplc="B312390C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4" w:tplc="FDE4CC74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5" w:tplc="07022E38">
      <w:numFmt w:val="bullet"/>
      <w:lvlText w:val="•"/>
      <w:lvlJc w:val="left"/>
      <w:pPr>
        <w:ind w:left="4515" w:hanging="180"/>
      </w:pPr>
      <w:rPr>
        <w:rFonts w:hint="default"/>
        <w:lang w:val="ru-RU" w:eastAsia="en-US" w:bidi="ar-SA"/>
      </w:rPr>
    </w:lvl>
    <w:lvl w:ilvl="6" w:tplc="855CA2AC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  <w:lvl w:ilvl="7" w:tplc="3E0A7AA0">
      <w:numFmt w:val="bullet"/>
      <w:lvlText w:val="•"/>
      <w:lvlJc w:val="left"/>
      <w:pPr>
        <w:ind w:left="6572" w:hanging="180"/>
      </w:pPr>
      <w:rPr>
        <w:rFonts w:hint="default"/>
        <w:lang w:val="ru-RU" w:eastAsia="en-US" w:bidi="ar-SA"/>
      </w:rPr>
    </w:lvl>
    <w:lvl w:ilvl="8" w:tplc="D428B5DC">
      <w:numFmt w:val="bullet"/>
      <w:lvlText w:val="•"/>
      <w:lvlJc w:val="left"/>
      <w:pPr>
        <w:ind w:left="7601" w:hanging="180"/>
      </w:pPr>
      <w:rPr>
        <w:rFonts w:hint="default"/>
        <w:lang w:val="ru-RU" w:eastAsia="en-US" w:bidi="ar-SA"/>
      </w:rPr>
    </w:lvl>
  </w:abstractNum>
  <w:abstractNum w:abstractNumId="12">
    <w:nsid w:val="6587440D"/>
    <w:multiLevelType w:val="hybridMultilevel"/>
    <w:tmpl w:val="B91ABA1E"/>
    <w:lvl w:ilvl="0" w:tplc="839C6748">
      <w:numFmt w:val="bullet"/>
      <w:lvlText w:val="-"/>
      <w:lvlJc w:val="left"/>
      <w:pPr>
        <w:ind w:left="30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B9CEF8A">
      <w:numFmt w:val="bullet"/>
      <w:lvlText w:val="•"/>
      <w:lvlJc w:val="left"/>
      <w:pPr>
        <w:ind w:left="1379" w:hanging="142"/>
      </w:pPr>
      <w:rPr>
        <w:rFonts w:hint="default"/>
        <w:lang w:val="ru-RU" w:eastAsia="en-US" w:bidi="ar-SA"/>
      </w:rPr>
    </w:lvl>
    <w:lvl w:ilvl="2" w:tplc="0D4A2E72">
      <w:numFmt w:val="bullet"/>
      <w:lvlText w:val="•"/>
      <w:lvlJc w:val="left"/>
      <w:pPr>
        <w:ind w:left="2459" w:hanging="142"/>
      </w:pPr>
      <w:rPr>
        <w:rFonts w:hint="default"/>
        <w:lang w:val="ru-RU" w:eastAsia="en-US" w:bidi="ar-SA"/>
      </w:rPr>
    </w:lvl>
    <w:lvl w:ilvl="3" w:tplc="1D7A5848">
      <w:numFmt w:val="bullet"/>
      <w:lvlText w:val="•"/>
      <w:lvlJc w:val="left"/>
      <w:pPr>
        <w:ind w:left="3539" w:hanging="142"/>
      </w:pPr>
      <w:rPr>
        <w:rFonts w:hint="default"/>
        <w:lang w:val="ru-RU" w:eastAsia="en-US" w:bidi="ar-SA"/>
      </w:rPr>
    </w:lvl>
    <w:lvl w:ilvl="4" w:tplc="4B3C9502">
      <w:numFmt w:val="bullet"/>
      <w:lvlText w:val="•"/>
      <w:lvlJc w:val="left"/>
      <w:pPr>
        <w:ind w:left="4619" w:hanging="142"/>
      </w:pPr>
      <w:rPr>
        <w:rFonts w:hint="default"/>
        <w:lang w:val="ru-RU" w:eastAsia="en-US" w:bidi="ar-SA"/>
      </w:rPr>
    </w:lvl>
    <w:lvl w:ilvl="5" w:tplc="1116F8B2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6" w:tplc="4A5E5254"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 w:tplc="BDBC5EBE">
      <w:numFmt w:val="bullet"/>
      <w:lvlText w:val="•"/>
      <w:lvlJc w:val="left"/>
      <w:pPr>
        <w:ind w:left="7859" w:hanging="142"/>
      </w:pPr>
      <w:rPr>
        <w:rFonts w:hint="default"/>
        <w:lang w:val="ru-RU" w:eastAsia="en-US" w:bidi="ar-SA"/>
      </w:rPr>
    </w:lvl>
    <w:lvl w:ilvl="8" w:tplc="3930781E">
      <w:numFmt w:val="bullet"/>
      <w:lvlText w:val="•"/>
      <w:lvlJc w:val="left"/>
      <w:pPr>
        <w:ind w:left="8939" w:hanging="142"/>
      </w:pPr>
      <w:rPr>
        <w:rFonts w:hint="default"/>
        <w:lang w:val="ru-RU" w:eastAsia="en-US" w:bidi="ar-SA"/>
      </w:rPr>
    </w:lvl>
  </w:abstractNum>
  <w:abstractNum w:abstractNumId="13">
    <w:nsid w:val="698273F6"/>
    <w:multiLevelType w:val="hybridMultilevel"/>
    <w:tmpl w:val="ECBA5F6A"/>
    <w:lvl w:ilvl="0" w:tplc="0136EB80">
      <w:numFmt w:val="bullet"/>
      <w:lvlText w:val="–"/>
      <w:lvlJc w:val="left"/>
      <w:pPr>
        <w:ind w:left="3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07B9A">
      <w:numFmt w:val="bullet"/>
      <w:lvlText w:val="•"/>
      <w:lvlJc w:val="left"/>
      <w:pPr>
        <w:ind w:left="1379" w:hanging="180"/>
      </w:pPr>
      <w:rPr>
        <w:rFonts w:hint="default"/>
        <w:lang w:val="ru-RU" w:eastAsia="en-US" w:bidi="ar-SA"/>
      </w:rPr>
    </w:lvl>
    <w:lvl w:ilvl="2" w:tplc="2C0AF68E">
      <w:numFmt w:val="bullet"/>
      <w:lvlText w:val="•"/>
      <w:lvlJc w:val="left"/>
      <w:pPr>
        <w:ind w:left="2459" w:hanging="180"/>
      </w:pPr>
      <w:rPr>
        <w:rFonts w:hint="default"/>
        <w:lang w:val="ru-RU" w:eastAsia="en-US" w:bidi="ar-SA"/>
      </w:rPr>
    </w:lvl>
    <w:lvl w:ilvl="3" w:tplc="6B028F8C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89ACFEF8">
      <w:numFmt w:val="bullet"/>
      <w:lvlText w:val="•"/>
      <w:lvlJc w:val="left"/>
      <w:pPr>
        <w:ind w:left="4619" w:hanging="180"/>
      </w:pPr>
      <w:rPr>
        <w:rFonts w:hint="default"/>
        <w:lang w:val="ru-RU" w:eastAsia="en-US" w:bidi="ar-SA"/>
      </w:rPr>
    </w:lvl>
    <w:lvl w:ilvl="5" w:tplc="FC6A06A8">
      <w:numFmt w:val="bullet"/>
      <w:lvlText w:val="•"/>
      <w:lvlJc w:val="left"/>
      <w:pPr>
        <w:ind w:left="5699" w:hanging="180"/>
      </w:pPr>
      <w:rPr>
        <w:rFonts w:hint="default"/>
        <w:lang w:val="ru-RU" w:eastAsia="en-US" w:bidi="ar-SA"/>
      </w:rPr>
    </w:lvl>
    <w:lvl w:ilvl="6" w:tplc="C6AA1DCC">
      <w:numFmt w:val="bullet"/>
      <w:lvlText w:val="•"/>
      <w:lvlJc w:val="left"/>
      <w:pPr>
        <w:ind w:left="6779" w:hanging="180"/>
      </w:pPr>
      <w:rPr>
        <w:rFonts w:hint="default"/>
        <w:lang w:val="ru-RU" w:eastAsia="en-US" w:bidi="ar-SA"/>
      </w:rPr>
    </w:lvl>
    <w:lvl w:ilvl="7" w:tplc="61B270E4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75A25344">
      <w:numFmt w:val="bullet"/>
      <w:lvlText w:val="•"/>
      <w:lvlJc w:val="left"/>
      <w:pPr>
        <w:ind w:left="8939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3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EA7"/>
    <w:rsid w:val="00064EE9"/>
    <w:rsid w:val="0007709D"/>
    <w:rsid w:val="000C3550"/>
    <w:rsid w:val="000E5FBB"/>
    <w:rsid w:val="00161007"/>
    <w:rsid w:val="002E143A"/>
    <w:rsid w:val="0038079D"/>
    <w:rsid w:val="003D2A01"/>
    <w:rsid w:val="00432847"/>
    <w:rsid w:val="0045718B"/>
    <w:rsid w:val="004A40F6"/>
    <w:rsid w:val="004B4890"/>
    <w:rsid w:val="004C2484"/>
    <w:rsid w:val="00532379"/>
    <w:rsid w:val="005B5857"/>
    <w:rsid w:val="005F3E8E"/>
    <w:rsid w:val="00707520"/>
    <w:rsid w:val="007D10B1"/>
    <w:rsid w:val="009B6004"/>
    <w:rsid w:val="00A32EA7"/>
    <w:rsid w:val="00C3567A"/>
    <w:rsid w:val="00C72677"/>
    <w:rsid w:val="00C97998"/>
    <w:rsid w:val="00CA39F5"/>
    <w:rsid w:val="00CD580C"/>
    <w:rsid w:val="00D628FE"/>
    <w:rsid w:val="00E021DB"/>
    <w:rsid w:val="00EE74E4"/>
    <w:rsid w:val="00FB46AA"/>
    <w:rsid w:val="00FC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9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rsid w:val="005323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1"/>
    <w:unhideWhenUsed/>
    <w:qFormat/>
    <w:rsid w:val="005323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23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1"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237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23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323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323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323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32379"/>
    <w:rPr>
      <w:b/>
      <w:bCs/>
      <w:spacing w:val="0"/>
    </w:rPr>
  </w:style>
  <w:style w:type="character" w:styleId="a9">
    <w:name w:val="Emphasis"/>
    <w:uiPriority w:val="20"/>
    <w:qFormat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3237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5323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237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3237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323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323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3237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3237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323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32379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45718B"/>
  </w:style>
  <w:style w:type="table" w:customStyle="1" w:styleId="TableNormal">
    <w:name w:val="Table Normal"/>
    <w:uiPriority w:val="2"/>
    <w:semiHidden/>
    <w:unhideWhenUsed/>
    <w:qFormat/>
    <w:rsid w:val="004571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45718B"/>
    <w:pPr>
      <w:widowControl w:val="0"/>
      <w:autoSpaceDE w:val="0"/>
      <w:autoSpaceDN w:val="0"/>
      <w:spacing w:after="0" w:line="240" w:lineRule="auto"/>
      <w:ind w:left="304" w:firstLine="180"/>
    </w:pPr>
    <w:rPr>
      <w:rFonts w:ascii="Times New Roman" w:eastAsia="Times New Roman" w:hAnsi="Times New Roman" w:cs="Times New Roman"/>
      <w:i w:val="0"/>
      <w:iCs w:val="0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4571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18B"/>
    <w:pPr>
      <w:widowControl w:val="0"/>
      <w:autoSpaceDE w:val="0"/>
      <w:autoSpaceDN w:val="0"/>
      <w:spacing w:before="61" w:after="0" w:line="240" w:lineRule="auto"/>
      <w:ind w:left="92"/>
    </w:pPr>
    <w:rPr>
      <w:rFonts w:ascii="Times New Roman" w:eastAsia="Times New Roman" w:hAnsi="Times New Roman" w:cs="Times New Roman"/>
      <w:i w:val="0"/>
      <w:iCs w:val="0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45718B"/>
  </w:style>
  <w:style w:type="character" w:styleId="af6">
    <w:name w:val="Hyperlink"/>
    <w:basedOn w:val="a0"/>
    <w:uiPriority w:val="99"/>
    <w:unhideWhenUsed/>
    <w:rsid w:val="0038079D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5F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F3E8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9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rsid w:val="005323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1"/>
    <w:unhideWhenUsed/>
    <w:qFormat/>
    <w:rsid w:val="005323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23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1"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237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23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323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323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323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32379"/>
    <w:rPr>
      <w:b/>
      <w:bCs/>
      <w:spacing w:val="0"/>
    </w:rPr>
  </w:style>
  <w:style w:type="character" w:styleId="a9">
    <w:name w:val="Emphasis"/>
    <w:uiPriority w:val="20"/>
    <w:qFormat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32379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5323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237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3237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323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323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3237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3237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323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32379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45718B"/>
  </w:style>
  <w:style w:type="table" w:customStyle="1" w:styleId="TableNormal">
    <w:name w:val="Table Normal"/>
    <w:uiPriority w:val="2"/>
    <w:semiHidden/>
    <w:unhideWhenUsed/>
    <w:qFormat/>
    <w:rsid w:val="004571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45718B"/>
    <w:pPr>
      <w:widowControl w:val="0"/>
      <w:autoSpaceDE w:val="0"/>
      <w:autoSpaceDN w:val="0"/>
      <w:spacing w:after="0" w:line="240" w:lineRule="auto"/>
      <w:ind w:left="304" w:firstLine="180"/>
    </w:pPr>
    <w:rPr>
      <w:rFonts w:ascii="Times New Roman" w:eastAsia="Times New Roman" w:hAnsi="Times New Roman" w:cs="Times New Roman"/>
      <w:i w:val="0"/>
      <w:iCs w:val="0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4571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18B"/>
    <w:pPr>
      <w:widowControl w:val="0"/>
      <w:autoSpaceDE w:val="0"/>
      <w:autoSpaceDN w:val="0"/>
      <w:spacing w:before="61" w:after="0" w:line="240" w:lineRule="auto"/>
      <w:ind w:left="92"/>
    </w:pPr>
    <w:rPr>
      <w:rFonts w:ascii="Times New Roman" w:eastAsia="Times New Roman" w:hAnsi="Times New Roman" w:cs="Times New Roman"/>
      <w:i w:val="0"/>
      <w:iCs w:val="0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45718B"/>
  </w:style>
  <w:style w:type="character" w:styleId="af6">
    <w:name w:val="Hyperlink"/>
    <w:basedOn w:val="a0"/>
    <w:uiPriority w:val="99"/>
    <w:unhideWhenUsed/>
    <w:rsid w:val="003807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abdullatukay.ru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belem.ru/" TargetMode="External"/><Relationship Id="rId39" Type="http://schemas.openxmlformats.org/officeDocument/2006/relationships/hyperlink" Target="http://belem.ru/" TargetMode="External"/><Relationship Id="rId21" Type="http://schemas.openxmlformats.org/officeDocument/2006/relationships/hyperlink" Target="http://belem.ru/" TargetMode="External"/><Relationship Id="rId34" Type="http://schemas.openxmlformats.org/officeDocument/2006/relationships/hyperlink" Target="http://belem.ru/" TargetMode="External"/><Relationship Id="rId42" Type="http://schemas.openxmlformats.org/officeDocument/2006/relationships/hyperlink" Target="http://belem.ru/" TargetMode="External"/><Relationship Id="rId47" Type="http://schemas.openxmlformats.org/officeDocument/2006/relationships/hyperlink" Target="http://belem.ru/" TargetMode="External"/><Relationship Id="rId50" Type="http://schemas.openxmlformats.org/officeDocument/2006/relationships/hyperlink" Target="http://belem.ru/" TargetMode="External"/><Relationship Id="rId55" Type="http://schemas.openxmlformats.org/officeDocument/2006/relationships/hyperlink" Target="http://belem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bele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://belem.ru/" TargetMode="External"/><Relationship Id="rId29" Type="http://schemas.openxmlformats.org/officeDocument/2006/relationships/hyperlink" Target="http://belem.ru/" TargetMode="External"/><Relationship Id="rId41" Type="http://schemas.openxmlformats.org/officeDocument/2006/relationships/hyperlink" Target="http://belem.ru/" TargetMode="External"/><Relationship Id="rId54" Type="http://schemas.openxmlformats.org/officeDocument/2006/relationships/hyperlink" Target="http://belem.ru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elem.ru/" TargetMode="External"/><Relationship Id="rId11" Type="http://schemas.openxmlformats.org/officeDocument/2006/relationships/hyperlink" Target="http://belem.ru/" TargetMode="External"/><Relationship Id="rId24" Type="http://schemas.openxmlformats.org/officeDocument/2006/relationships/hyperlink" Target="http://belem.ru/" TargetMode="External"/><Relationship Id="rId32" Type="http://schemas.openxmlformats.org/officeDocument/2006/relationships/hyperlink" Target="http://belem.ru/" TargetMode="External"/><Relationship Id="rId37" Type="http://schemas.openxmlformats.org/officeDocument/2006/relationships/hyperlink" Target="http://belem.ru/" TargetMode="External"/><Relationship Id="rId40" Type="http://schemas.openxmlformats.org/officeDocument/2006/relationships/hyperlink" Target="http://belem.ru/" TargetMode="External"/><Relationship Id="rId45" Type="http://schemas.openxmlformats.org/officeDocument/2006/relationships/hyperlink" Target="http://belem.ru/" TargetMode="External"/><Relationship Id="rId53" Type="http://schemas.openxmlformats.org/officeDocument/2006/relationships/hyperlink" Target="http://belem.ru/" TargetMode="External"/><Relationship Id="rId58" Type="http://schemas.openxmlformats.org/officeDocument/2006/relationships/hyperlink" Target="http://belem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belem.ru/" TargetMode="External"/><Relationship Id="rId28" Type="http://schemas.openxmlformats.org/officeDocument/2006/relationships/hyperlink" Target="http://belem.ru/" TargetMode="External"/><Relationship Id="rId36" Type="http://schemas.openxmlformats.org/officeDocument/2006/relationships/hyperlink" Target="http://belem.ru/" TargetMode="External"/><Relationship Id="rId49" Type="http://schemas.openxmlformats.org/officeDocument/2006/relationships/hyperlink" Target="http://belem.ru/" TargetMode="External"/><Relationship Id="rId57" Type="http://schemas.openxmlformats.org/officeDocument/2006/relationships/hyperlink" Target="http://belem.ru/" TargetMode="External"/><Relationship Id="rId61" Type="http://schemas.openxmlformats.org/officeDocument/2006/relationships/hyperlink" Target="http://belem.ru/" TargetMode="External"/><Relationship Id="rId10" Type="http://schemas.openxmlformats.org/officeDocument/2006/relationships/hyperlink" Target="http://belem.ru/" TargetMode="External"/><Relationship Id="rId19" Type="http://schemas.openxmlformats.org/officeDocument/2006/relationships/hyperlink" Target="http://gabdullatukay.ru/" TargetMode="External"/><Relationship Id="rId31" Type="http://schemas.openxmlformats.org/officeDocument/2006/relationships/hyperlink" Target="http://belem.ru/" TargetMode="External"/><Relationship Id="rId44" Type="http://schemas.openxmlformats.org/officeDocument/2006/relationships/hyperlink" Target="http://belem.ru/" TargetMode="External"/><Relationship Id="rId52" Type="http://schemas.openxmlformats.org/officeDocument/2006/relationships/hyperlink" Target="http://belem.ru/" TargetMode="External"/><Relationship Id="rId60" Type="http://schemas.openxmlformats.org/officeDocument/2006/relationships/hyperlink" Target="http://bele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em.ru/" TargetMode="External"/><Relationship Id="rId14" Type="http://schemas.openxmlformats.org/officeDocument/2006/relationships/hyperlink" Target="http://belem.ru/" TargetMode="External"/><Relationship Id="rId22" Type="http://schemas.openxmlformats.org/officeDocument/2006/relationships/hyperlink" Target="http://belem.ru/" TargetMode="External"/><Relationship Id="rId27" Type="http://schemas.openxmlformats.org/officeDocument/2006/relationships/hyperlink" Target="http://belem.ru/" TargetMode="External"/><Relationship Id="rId30" Type="http://schemas.openxmlformats.org/officeDocument/2006/relationships/hyperlink" Target="http://belem.ru/" TargetMode="External"/><Relationship Id="rId35" Type="http://schemas.openxmlformats.org/officeDocument/2006/relationships/hyperlink" Target="http://belem.ru/" TargetMode="External"/><Relationship Id="rId43" Type="http://schemas.openxmlformats.org/officeDocument/2006/relationships/hyperlink" Target="http://belem.ru/" TargetMode="External"/><Relationship Id="rId48" Type="http://schemas.openxmlformats.org/officeDocument/2006/relationships/hyperlink" Target="http://belem.ru/" TargetMode="External"/><Relationship Id="rId56" Type="http://schemas.openxmlformats.org/officeDocument/2006/relationships/hyperlink" Target="http://belem.ru/" TargetMode="External"/><Relationship Id="rId64" Type="http://schemas.microsoft.com/office/2007/relationships/stylesWithEffects" Target="stylesWithEffects.xml"/><Relationship Id="rId8" Type="http://schemas.openxmlformats.org/officeDocument/2006/relationships/hyperlink" Target="http://belem.ru/" TargetMode="External"/><Relationship Id="rId51" Type="http://schemas.openxmlformats.org/officeDocument/2006/relationships/hyperlink" Target="http://belem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abdullatukay.ru/" TargetMode="External"/><Relationship Id="rId17" Type="http://schemas.openxmlformats.org/officeDocument/2006/relationships/hyperlink" Target="http://belem.ru/" TargetMode="External"/><Relationship Id="rId25" Type="http://schemas.openxmlformats.org/officeDocument/2006/relationships/hyperlink" Target="http://belem.ru/" TargetMode="External"/><Relationship Id="rId33" Type="http://schemas.openxmlformats.org/officeDocument/2006/relationships/hyperlink" Target="http://belem.ru/" TargetMode="External"/><Relationship Id="rId38" Type="http://schemas.openxmlformats.org/officeDocument/2006/relationships/hyperlink" Target="http://belem.ru/" TargetMode="External"/><Relationship Id="rId46" Type="http://schemas.openxmlformats.org/officeDocument/2006/relationships/hyperlink" Target="http://belem.ru/" TargetMode="External"/><Relationship Id="rId59" Type="http://schemas.openxmlformats.org/officeDocument/2006/relationships/hyperlink" Target="http://bel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37</Pages>
  <Words>12331</Words>
  <Characters>70288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IT_Corp</cp:lastModifiedBy>
  <cp:revision>9</cp:revision>
  <cp:lastPrinted>2023-11-11T06:34:00Z</cp:lastPrinted>
  <dcterms:created xsi:type="dcterms:W3CDTF">2023-08-28T19:20:00Z</dcterms:created>
  <dcterms:modified xsi:type="dcterms:W3CDTF">2023-11-11T09:51:00Z</dcterms:modified>
</cp:coreProperties>
</file>